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11. REGULAMIN PRZYPROWADZANIA I ODBIERANIA DZIECI  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Z PUBLICZNEGO PRZEDSZKOLA W BORKOWIE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F62EEC" w:rsidRPr="00290E55" w:rsidRDefault="00290E55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>w sytuacji zagrożenia zakażeniem COVID-19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F62EEC" w:rsidRPr="00290E55" w:rsidRDefault="00290E5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62EEC" w:rsidRPr="00290E55" w:rsidRDefault="00290E55">
      <w:pPr>
        <w:numPr>
          <w:ilvl w:val="0"/>
          <w:numId w:val="1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Do przedszkola może być przyprowadzone dziecko bez objawów chorobowych sugerujących infekcję dróg oddechowych oraz gdy domownicy nie przebywają na kwarantannie lub w izolacji w warunkach domowych lub w izolacji.  </w:t>
      </w:r>
    </w:p>
    <w:p w14:paraId="00000006" w14:textId="77777777" w:rsidR="00F62EEC" w:rsidRPr="00290E55" w:rsidRDefault="00290E55">
      <w:pPr>
        <w:numPr>
          <w:ilvl w:val="0"/>
          <w:numId w:val="10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Dzieci mogą być przyprowadzane do przedszkola i z niego odbierane przez rodziców/prawnych opiekunów bez objawów chorobowych sugerujących infekcję dróg oddechowych.  </w:t>
      </w:r>
    </w:p>
    <w:p w14:paraId="00000007" w14:textId="77777777" w:rsidR="00F62EEC" w:rsidRPr="00290E55" w:rsidRDefault="00290E55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Wszystkie osoby dorosłe wchodzące do budynku przedszkola są zobowiązane do dezynfekcji rąk i zakrywania ust i nosa. </w:t>
      </w:r>
    </w:p>
    <w:p w14:paraId="00000008" w14:textId="20054C9D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Rodzice/opiekunowie prawni zobowiązani są do przyprowadzania dzieci do przedsz</w:t>
      </w:r>
      <w:r w:rsidR="00CD11FB">
        <w:rPr>
          <w:rFonts w:ascii="Times New Roman" w:eastAsia="Times New Roman" w:hAnsi="Times New Roman" w:cs="Times New Roman"/>
          <w:sz w:val="24"/>
          <w:szCs w:val="24"/>
        </w:rPr>
        <w:t>kola w godzinach od 6.30 do 8.15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>. Po tej godzinie, do godziny 9:00 następuje zamknięcie drzwi przedszkola. Nie ma w tym czasie możliwości przyjęcia dziecka do przedszkola. Jest to czas przeznaczony dla pracowników przedszkola na wydanie posiłków i dezynfekcję.</w:t>
      </w:r>
    </w:p>
    <w:p w14:paraId="00000009" w14:textId="77777777" w:rsidR="00F62EEC" w:rsidRPr="00290E55" w:rsidRDefault="00290E55">
      <w:pPr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są odpowiedzialni za bezpieczeństwo dzieci w drodze do przedszkola i z przedszkola do domu. </w:t>
      </w:r>
    </w:p>
    <w:p w14:paraId="0000000A" w14:textId="77777777" w:rsidR="00F62EEC" w:rsidRPr="00290E55" w:rsidRDefault="00290E55">
      <w:pPr>
        <w:numPr>
          <w:ilvl w:val="0"/>
          <w:numId w:val="1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Rodzic/opiekun dziecka z grupy 3, 4, 5-latków wchodzi do przestrzeni wspólnej - szatni, z zachowaniem zasady- 3 rodziców z dzieckiem/dziećmi w odstępie od kolejnego rodzica z dzieckiem 1,5  m, w maseczce </w:t>
      </w:r>
      <w:r w:rsidRPr="008C6B35">
        <w:rPr>
          <w:rFonts w:ascii="Times New Roman" w:eastAsia="Times New Roman" w:hAnsi="Times New Roman" w:cs="Times New Roman"/>
          <w:strike/>
          <w:sz w:val="24"/>
          <w:szCs w:val="24"/>
        </w:rPr>
        <w:t>lub przyłbicy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, z zachowaniem środków ostrożności. </w:t>
      </w:r>
    </w:p>
    <w:p w14:paraId="0000000B" w14:textId="77777777" w:rsidR="00F62EEC" w:rsidRPr="00290E55" w:rsidRDefault="00290E55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Dzieci 6-letnie wchodzą do szatni samodzielnie.  </w:t>
      </w:r>
    </w:p>
    <w:p w14:paraId="0000000C" w14:textId="77777777" w:rsidR="00F62EEC" w:rsidRPr="00290E55" w:rsidRDefault="00290E55">
      <w:pPr>
        <w:numPr>
          <w:ilvl w:val="0"/>
          <w:numId w:val="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osobiście przekazują dziecko osobie pełniącej dyżur. Osoby przyprowadzające i odbierające dzieci zobowiązane są do zachowania dystansu społecznego w odniesieniu do pracowników wynoszący min. 1,5 m. </w:t>
      </w:r>
    </w:p>
    <w:p w14:paraId="0000000E" w14:textId="77777777" w:rsidR="00F62EEC" w:rsidRPr="00290E55" w:rsidRDefault="00290E55">
      <w:pPr>
        <w:numPr>
          <w:ilvl w:val="0"/>
          <w:numId w:val="9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Przedszkole nie ponosi odpowiedzialności za życie, zdrowie i bezpieczeństwo dziecka pozostawionego przez rodziców/prawnych opiekunów przed wejściem do budynku przedszkola lub w przedsionku. </w:t>
      </w:r>
    </w:p>
    <w:p w14:paraId="0000000F" w14:textId="77777777" w:rsidR="00F62EEC" w:rsidRPr="00290E55" w:rsidRDefault="00290E55">
      <w:pPr>
        <w:numPr>
          <w:ilvl w:val="0"/>
          <w:numId w:val="15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Zabronione jest przynoszenie przez dzieci  jakichkolwiek rzeczy z  domu. </w:t>
      </w:r>
    </w:p>
    <w:p w14:paraId="00000010" w14:textId="77777777" w:rsidR="00F62EEC" w:rsidRPr="00290E55" w:rsidRDefault="00290E55">
      <w:pPr>
        <w:numPr>
          <w:ilvl w:val="0"/>
          <w:numId w:val="7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Rodzice mają obowiązek zgłaszania wszelkich poważnych dolegliwości dziecka i udzielania wyczerpujących informacji na ten temat. Alergie pokarmowe należy zgłaszać wyłącznie na piśmie dołączając zaświadczenie lekarskie. </w:t>
      </w:r>
    </w:p>
    <w:p w14:paraId="00000011" w14:textId="77777777" w:rsidR="00F62EEC" w:rsidRPr="00290E55" w:rsidRDefault="00290E55">
      <w:pPr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Po każdej nieobecności dziecka spowodowanej chorobą zakaźną rodzice/ opiekunowie prawni zobowiązani są do przedłożenia zaświadczenie lekarskiego potwierdzającego zakończenie leczenia. </w:t>
      </w:r>
    </w:p>
    <w:p w14:paraId="00000012" w14:textId="77777777" w:rsidR="00F62EEC" w:rsidRPr="00290E55" w:rsidRDefault="00290E55">
      <w:pPr>
        <w:numPr>
          <w:ilvl w:val="0"/>
          <w:numId w:val="16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Odbiór dziecka następuje po podaniu przez rodzica/opiekuna prawnego: imienia i nazwiska osoby odbierającej oraz imienia i nazwiska dziecka odbieranego, nauczycielowi przez domofon. Nauczyciel weryfikuje podane dane z listą upoważnień. Pracownik obsługi ponownie identyfikuje osoby odbierające przy drzwiach wejściowych. </w:t>
      </w:r>
    </w:p>
    <w:p w14:paraId="00000013" w14:textId="77777777" w:rsidR="00F62EEC" w:rsidRPr="00290E55" w:rsidRDefault="00290E55">
      <w:pPr>
        <w:numPr>
          <w:ilvl w:val="0"/>
          <w:numId w:val="4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Pracownicy przedszkola, pełniący dyżur w szatni są zobowiązani do weryfikacji osoby odbierającej dziecko z listą osób upoważnionych. </w:t>
      </w:r>
    </w:p>
    <w:p w14:paraId="00000014" w14:textId="55957F48" w:rsidR="00F62EEC" w:rsidRDefault="00290E55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Wychowawcy grup są zobowiązani do </w:t>
      </w:r>
      <w:r w:rsidR="009A3C3B">
        <w:rPr>
          <w:rFonts w:ascii="Times New Roman" w:eastAsia="Times New Roman" w:hAnsi="Times New Roman" w:cs="Times New Roman"/>
          <w:sz w:val="24"/>
          <w:szCs w:val="24"/>
        </w:rPr>
        <w:t xml:space="preserve">bieżącej aktualizacji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listy osób upoważnionych do odbioru dzieci </w:t>
      </w:r>
      <w:r w:rsidR="009A3C3B">
        <w:rPr>
          <w:rFonts w:ascii="Times New Roman" w:eastAsia="Times New Roman" w:hAnsi="Times New Roman" w:cs="Times New Roman"/>
          <w:sz w:val="24"/>
          <w:szCs w:val="24"/>
        </w:rPr>
        <w:t>dyrektorowi.</w:t>
      </w:r>
    </w:p>
    <w:p w14:paraId="6340C545" w14:textId="763EF93C" w:rsidR="009A3C3B" w:rsidRPr="00290E55" w:rsidRDefault="009A3C3B" w:rsidP="009A3C3B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dostarcza aktualną listę do dyżurki.</w:t>
      </w:r>
    </w:p>
    <w:p w14:paraId="00000015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Dziecko odprowadzane jest do rodzica/opiekuna prawnego, wyłącznie przez pracownika przedszkola. </w:t>
      </w:r>
    </w:p>
    <w:p w14:paraId="00000016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Odbieranie dziecka musi odbywać się za wiedzą nauczyciela  opiekującego się grupą.</w:t>
      </w:r>
    </w:p>
    <w:p w14:paraId="00000017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przypadku gdy dzieci przebywają na placu zabaw, rodzic/opiekun prawny odbiera dziecko bezpośrednio z placu zabaw. </w:t>
      </w:r>
    </w:p>
    <w:p w14:paraId="00000018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przypadku odebrania dziecka po godzinie 16.30 tj. po godzinie pracy nauczyciela i działania placówki, nauczyciel sporządza notatkę służbową oraz powiadamia Dyrektora o zaistniałej sytuacji.  </w:t>
      </w:r>
    </w:p>
    <w:p w14:paraId="00000019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Trzykrotne przekroczenie godziny odbioru dziecka (odbiór po godz. 16.30) skutkuje powiadomieniem właściwych organów i instytucji. </w:t>
      </w:r>
    </w:p>
    <w:p w14:paraId="0000001A" w14:textId="77777777" w:rsidR="00F62EEC" w:rsidRPr="00290E55" w:rsidRDefault="00290E55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W sytuacji, gdy dziecko nie zostanie odebrane do godziny 17.00 nauczyciel zobowiązany jest powiadomić telefonicznie rodziców/opiekunów prawnych o zaistniałym fakcie. W przypadku braku kontaktu telefonicznego z rodzicem/ opiekunem prawnym nauczyciel powiadamia dyrektora przedszkola. </w:t>
      </w:r>
    </w:p>
    <w:p w14:paraId="0000001B" w14:textId="072F8D6B" w:rsidR="00F62EEC" w:rsidRPr="00290E55" w:rsidRDefault="00290E55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3C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90E55">
        <w:rPr>
          <w:rFonts w:ascii="Times New Roman" w:eastAsia="Times New Roman" w:hAnsi="Times New Roman" w:cs="Times New Roman"/>
          <w:sz w:val="24"/>
          <w:szCs w:val="24"/>
        </w:rPr>
        <w:t xml:space="preserve"> Dyrektor przedszkola podejmuje decyzję o poinformowaniu  </w:t>
      </w:r>
    </w:p>
    <w:p w14:paraId="0000001C" w14:textId="7A0BF3E5" w:rsidR="00F62EEC" w:rsidRPr="00290E55" w:rsidRDefault="009A3C3B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0E55" w:rsidRPr="00290E55">
        <w:rPr>
          <w:rFonts w:ascii="Times New Roman" w:eastAsia="Times New Roman" w:hAnsi="Times New Roman" w:cs="Times New Roman"/>
          <w:sz w:val="24"/>
          <w:szCs w:val="24"/>
        </w:rPr>
        <w:t>Dyżurnego Komendy Powiatowej Policji w Pruszczu Gdańskim tel.</w:t>
      </w:r>
    </w:p>
    <w:p w14:paraId="0000001D" w14:textId="080C1A3F" w:rsidR="00F62EEC" w:rsidRPr="00290E55" w:rsidRDefault="009A3C3B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90E55" w:rsidRPr="00290E55">
        <w:rPr>
          <w:rFonts w:ascii="Times New Roman" w:eastAsia="Times New Roman" w:hAnsi="Times New Roman" w:cs="Times New Roman"/>
          <w:sz w:val="24"/>
          <w:szCs w:val="24"/>
        </w:rPr>
        <w:t xml:space="preserve">58 785 42 22 lub 997 o braku kontaktu z rodzicami/ opiekunami </w:t>
      </w:r>
    </w:p>
    <w:p w14:paraId="0000001E" w14:textId="3DCD643F" w:rsidR="00F62EEC" w:rsidRPr="00290E55" w:rsidRDefault="009A3C3B">
      <w:pPr>
        <w:shd w:val="clear" w:color="auto" w:fill="FFFFFF"/>
        <w:spacing w:line="325" w:lineRule="auto"/>
        <w:ind w:left="1133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90E55" w:rsidRPr="00290E55">
        <w:rPr>
          <w:rFonts w:ascii="Times New Roman" w:eastAsia="Times New Roman" w:hAnsi="Times New Roman" w:cs="Times New Roman"/>
          <w:sz w:val="24"/>
          <w:szCs w:val="24"/>
        </w:rPr>
        <w:t>prawnymi.</w:t>
      </w:r>
    </w:p>
    <w:p w14:paraId="0000001F" w14:textId="77777777" w:rsidR="00F62EEC" w:rsidRPr="00290E55" w:rsidRDefault="00F62EEC">
      <w:pPr>
        <w:rPr>
          <w:sz w:val="24"/>
          <w:szCs w:val="24"/>
        </w:rPr>
      </w:pPr>
      <w:bookmarkStart w:id="0" w:name="_GoBack"/>
      <w:bookmarkEnd w:id="0"/>
    </w:p>
    <w:p w14:paraId="00000020" w14:textId="77777777" w:rsidR="00F62EEC" w:rsidRPr="00290E55" w:rsidRDefault="00290E55">
      <w:pPr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290E55">
        <w:rPr>
          <w:rFonts w:ascii="Times New Roman" w:eastAsia="Times New Roman" w:hAnsi="Times New Roman" w:cs="Times New Roman"/>
          <w:sz w:val="24"/>
          <w:szCs w:val="24"/>
        </w:rPr>
        <w:t>W przypadku nieuregulowanych kwestii tym regulaminem, zastosowanie mają zapisy regulaminu przyprowadzania i odbierania dzieci z przedszkola obowiązującego poza sytuacją zagrożenia zakażeniem COVID-19.</w:t>
      </w:r>
    </w:p>
    <w:sectPr w:rsidR="00F62EEC" w:rsidRPr="00290E5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418"/>
    <w:multiLevelType w:val="multilevel"/>
    <w:tmpl w:val="FE9A102A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E39EA"/>
    <w:multiLevelType w:val="multilevel"/>
    <w:tmpl w:val="EC6A337E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3FB2"/>
    <w:multiLevelType w:val="multilevel"/>
    <w:tmpl w:val="9D148158"/>
    <w:lvl w:ilvl="0">
      <w:start w:val="1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1F8F"/>
    <w:multiLevelType w:val="multilevel"/>
    <w:tmpl w:val="C2E438DC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81400A"/>
    <w:multiLevelType w:val="multilevel"/>
    <w:tmpl w:val="2272F920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C22C70"/>
    <w:multiLevelType w:val="multilevel"/>
    <w:tmpl w:val="E03621EE"/>
    <w:lvl w:ilvl="0">
      <w:start w:val="1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D51AED"/>
    <w:multiLevelType w:val="multilevel"/>
    <w:tmpl w:val="6F94E2D4"/>
    <w:lvl w:ilvl="0">
      <w:start w:val="1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3975B9"/>
    <w:multiLevelType w:val="multilevel"/>
    <w:tmpl w:val="09CEA1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A22A11"/>
    <w:multiLevelType w:val="multilevel"/>
    <w:tmpl w:val="37AE8584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92A17"/>
    <w:multiLevelType w:val="multilevel"/>
    <w:tmpl w:val="CD528302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2C1744"/>
    <w:multiLevelType w:val="multilevel"/>
    <w:tmpl w:val="7CA6767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45317E"/>
    <w:multiLevelType w:val="multilevel"/>
    <w:tmpl w:val="DA7E9ADC"/>
    <w:lvl w:ilvl="0">
      <w:start w:val="9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4827F6"/>
    <w:multiLevelType w:val="multilevel"/>
    <w:tmpl w:val="716CA1A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A0733B"/>
    <w:multiLevelType w:val="multilevel"/>
    <w:tmpl w:val="BD60A540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0171E"/>
    <w:multiLevelType w:val="multilevel"/>
    <w:tmpl w:val="0B424318"/>
    <w:lvl w:ilvl="0">
      <w:start w:val="1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4B18C3"/>
    <w:multiLevelType w:val="multilevel"/>
    <w:tmpl w:val="6DDA9B5C"/>
    <w:lvl w:ilvl="0">
      <w:start w:val="1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C"/>
    <w:rsid w:val="00290E55"/>
    <w:rsid w:val="008C6B35"/>
    <w:rsid w:val="008F6A5E"/>
    <w:rsid w:val="009A3C3B"/>
    <w:rsid w:val="00CD11FB"/>
    <w:rsid w:val="00F6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D45"/>
  <w15:docId w15:val="{77A9D663-23E6-493C-8D60-BD4E5C5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2022-02-08T11:29:00Z</dcterms:created>
  <dcterms:modified xsi:type="dcterms:W3CDTF">2022-02-08T11:29:00Z</dcterms:modified>
</cp:coreProperties>
</file>