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93D9A" w:rsidRDefault="00E614CE">
      <w:pPr>
        <w:pBdr>
          <w:top w:val="nil"/>
          <w:left w:val="nil"/>
          <w:bottom w:val="nil"/>
          <w:right w:val="nil"/>
          <w:between w:val="nil"/>
        </w:pBdr>
        <w:spacing w:after="2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23. REGULAMIN STOŁÓWKI SZKOLNEJ</w:t>
      </w:r>
    </w:p>
    <w:p w14:paraId="00000002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3" w14:textId="77777777" w:rsidR="00293D9A" w:rsidRDefault="00E61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04" w14:textId="77777777" w:rsidR="00293D9A" w:rsidRDefault="00E614CE" w:rsidP="004F2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Stołówka jest miejscem spożywania posiłków przygotowanych przez pracowników kuchni szkolnej dla osób uprawnionych do korzystania ze stołówki. </w:t>
      </w:r>
    </w:p>
    <w:p w14:paraId="00000005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7777777" w:rsidR="00293D9A" w:rsidRDefault="00E614CE" w:rsidP="004F2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Posiłki wydawane są w czasie trwania zajęć dydaktyczno-wychowawczych według harmonogramu, a w przypadku zgłoszonych wcześniej wyjazdów na wycieczki, wyjść do kina itp. obiad wydaje się w godzinach wcześniej uzgodnionych.</w:t>
      </w:r>
    </w:p>
    <w:p w14:paraId="00000007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9" w14:textId="254CDAC5" w:rsidR="00293D9A" w:rsidRPr="00875D29" w:rsidRDefault="00E614CE" w:rsidP="004F20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Aktualny jadłospis oraz ogłoszenia dotyczące stołówki szkolnej wywieszane są na tablicy informacyjnej przy stołówce</w:t>
      </w:r>
      <w:r w:rsidR="00875D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</w:t>
      </w:r>
      <w:r w:rsidR="00ED1E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umieszczane </w:t>
      </w:r>
      <w:r w:rsidR="00875D29">
        <w:rPr>
          <w:rFonts w:ascii="Times New Roman" w:eastAsia="Times New Roman" w:hAnsi="Times New Roman" w:cs="Times New Roman"/>
          <w:color w:val="000000"/>
          <w:sz w:val="24"/>
          <w:szCs w:val="24"/>
        </w:rPr>
        <w:t>na stronie internetowej szkoły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0A" w14:textId="77777777" w:rsidR="00293D9A" w:rsidRDefault="00E61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Uprawnienia do korzystania ze stołówki</w:t>
      </w:r>
    </w:p>
    <w:p w14:paraId="0000000B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293D9A" w:rsidRDefault="00E614CE" w:rsidP="00ED1E2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korzystania z posiłków w stołówce szkolnej uprawnieni są:</w:t>
      </w:r>
    </w:p>
    <w:p w14:paraId="0000000D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293D9A" w:rsidRDefault="00E614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szkoły wnoszący opłaty indywidualne,</w:t>
      </w:r>
    </w:p>
    <w:p w14:paraId="0000000F" w14:textId="5A6BF710" w:rsidR="00293D9A" w:rsidRDefault="00E614C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szkoły, których dożywianie jest finansowane na podstawie decyzji przez MOPS, GOPS, Rad</w:t>
      </w:r>
      <w:r w:rsidR="00B609FC">
        <w:rPr>
          <w:rFonts w:ascii="Times New Roman" w:eastAsia="Times New Roman" w:hAnsi="Times New Roman" w:cs="Times New Roman"/>
          <w:color w:val="000000"/>
          <w:sz w:val="24"/>
          <w:szCs w:val="24"/>
        </w:rPr>
        <w:t>ę Rodziców lub innych sponsorów.</w:t>
      </w:r>
    </w:p>
    <w:p w14:paraId="00000010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8B0EED" w14:textId="4A6C588F" w:rsidR="00B609FC" w:rsidRDefault="00B609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Zawarcie i rozwiązanie umowy</w:t>
      </w:r>
    </w:p>
    <w:p w14:paraId="398E4290" w14:textId="219C5546" w:rsidR="00B609FC" w:rsidRDefault="00B609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580126F" w14:textId="0EA1CCE3" w:rsidR="00B609FC" w:rsidRDefault="00B609FC" w:rsidP="004F20C9">
      <w:pPr>
        <w:pStyle w:val="Akapitzlist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do korzystania z obiadów w stołówce szkolnej jest </w:t>
      </w:r>
      <w:r w:rsidR="006B1F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wypełnienie </w:t>
      </w:r>
      <w:r w:rsidR="004F2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6B1FB7">
        <w:rPr>
          <w:rFonts w:ascii="Times New Roman" w:eastAsia="Times New Roman" w:hAnsi="Times New Roman" w:cs="Times New Roman"/>
          <w:color w:val="000000"/>
          <w:sz w:val="24"/>
          <w:szCs w:val="24"/>
        </w:rPr>
        <w:t>i dostarczenie karty zgłoszenia dziecka na obiady w stołówce szkolnej Szkoły Podstawowej im. Jana Brzechwy w Borkowie co jest równoznaczne z zawarciem umowy.</w:t>
      </w:r>
    </w:p>
    <w:p w14:paraId="7FEEF30A" w14:textId="77777777" w:rsidR="00ED1E23" w:rsidRDefault="00ED1E23" w:rsidP="004F20C9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DE167" w14:textId="0CEEB95A" w:rsidR="00B609FC" w:rsidRDefault="00B609FC" w:rsidP="004F20C9">
      <w:pPr>
        <w:pStyle w:val="Akapitzlist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Umowę można podpisać w dowolnym momencie w trakcie trwania roku szkolnego, jednak staje się ona skuteczna od kolejnego miesiąca po jej podpisaniu. </w:t>
      </w:r>
    </w:p>
    <w:p w14:paraId="3D4968C5" w14:textId="27D14CF2" w:rsidR="00ED1E23" w:rsidRPr="00ED1E23" w:rsidRDefault="00ED1E23" w:rsidP="004F20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61E00B3" w14:textId="7FE3EABA" w:rsidR="00B609FC" w:rsidRPr="00B609FC" w:rsidRDefault="00B609FC" w:rsidP="004F20C9">
      <w:pPr>
        <w:pStyle w:val="Akapitzlist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Rodzic ma prawo do rozwiązania umowy o korzystanie z obiadów. Rezygnacja </w:t>
      </w:r>
      <w:r w:rsidR="004F2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B609FC">
        <w:rPr>
          <w:rFonts w:ascii="Times New Roman" w:eastAsia="Times New Roman" w:hAnsi="Times New Roman" w:cs="Times New Roman"/>
          <w:color w:val="000000"/>
          <w:sz w:val="24"/>
          <w:szCs w:val="24"/>
        </w:rPr>
        <w:t>z korzystania z obiadów wymaga formy pisemnej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staje się skuteczna od kolejnego miesiąca po jej złożeniu</w:t>
      </w:r>
      <w:r w:rsidRPr="00B609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B1FB7">
        <w:rPr>
          <w:rFonts w:ascii="Times New Roman" w:eastAsia="Times New Roman" w:hAnsi="Times New Roman" w:cs="Times New Roman"/>
          <w:color w:val="000000"/>
          <w:sz w:val="24"/>
          <w:szCs w:val="24"/>
        </w:rPr>
        <w:t>Rezygnację należy złożyć u intendenta lub w sekretariacie szkoły osobiście lub mailowo.</w:t>
      </w:r>
    </w:p>
    <w:p w14:paraId="69B090E3" w14:textId="77777777" w:rsidR="00B609FC" w:rsidRDefault="00B609FC" w:rsidP="004F20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1" w14:textId="5166A40E" w:rsidR="00293D9A" w:rsidRDefault="00E614CE" w:rsidP="00B609F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Ustalanie wysokości opłat za posiłki</w:t>
      </w:r>
    </w:p>
    <w:p w14:paraId="00000012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58F7DB19" w:rsidR="00293D9A" w:rsidRDefault="00E61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Wysokość opłaty za posiłki w stołówce szkolnej określa dyrektor szkoły </w:t>
      </w:r>
      <w:r w:rsidR="004F2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porozumieniu z organem prowadzącym szkołę.</w:t>
      </w:r>
    </w:p>
    <w:p w14:paraId="00000014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53A893D6" w:rsidR="00293D9A" w:rsidRDefault="00E61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Opłaty za korzystanie przez ucznia z posiłków w stołówce szkolnej ustalane są </w:t>
      </w:r>
      <w:r w:rsidR="004F20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wysokości kosztów produktów wykorzystanych do przygotowania posiłku.</w:t>
      </w:r>
    </w:p>
    <w:p w14:paraId="00000016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7" w14:textId="77777777" w:rsidR="00293D9A" w:rsidRDefault="00E614C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Inne osoby, korzystające z posiłków w stołówce szkolnej za zgodą dyrektora szkoły, ponoszą pełne koszty uwzględniające koszty wykorzystanych produktów oraz koszty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utrzymania stołówki szkolnej, w tym koszty wynagrodzeń i pochodnych pracowników zatrudnionych w stołówce szkolnej.</w:t>
      </w:r>
    </w:p>
    <w:p w14:paraId="00000018" w14:textId="77777777" w:rsidR="00293D9A" w:rsidRDefault="00E61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Wnoszenie opłat za posiłki</w:t>
      </w:r>
    </w:p>
    <w:p w14:paraId="00000019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293D9A" w:rsidRDefault="00E614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Opłaty za obiady w danym miesiącu należy dokonywać: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a)  przelewem na konto bankowe: BS w Pruszczu Gdańskim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51 8335 0003 0119 4351 2000 0040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tytule przelewu należy podać: Imię i nazwisko dziecka oraz klasę, a także miesiąc za który opłata jest wnoszona. Za datę wpłaty uznaje się datę wpływu środków na konto bankowe Zespołu Szkolno-Przedszkolnego w Borkowie.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b) w kasie u pani intendent.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Pani intendent przyjmuje od poniedziałku do piątku w godzinach: 7.00 – 15.00</w:t>
      </w:r>
    </w:p>
    <w:p w14:paraId="0000001B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302D020C" w:rsidR="00293D9A" w:rsidRDefault="00E614CE" w:rsidP="004F2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Opłatę wnosi </w:t>
      </w:r>
      <w:r w:rsidR="00E97FF3">
        <w:rPr>
          <w:rFonts w:ascii="Times New Roman" w:eastAsia="Times New Roman" w:hAnsi="Times New Roman" w:cs="Times New Roman"/>
          <w:color w:val="000000"/>
          <w:sz w:val="24"/>
          <w:szCs w:val="24"/>
        </w:rPr>
        <w:t>się za cały miesiąc z góry, do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miesiąca, za który opłata jest wnoszona. </w:t>
      </w:r>
    </w:p>
    <w:p w14:paraId="0000001D" w14:textId="77777777" w:rsidR="00293D9A" w:rsidRDefault="00E614CE" w:rsidP="004F20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Osoby które nie dotrzymują terminu wpłaty, od następnego dnia nie dostaną obiadu bez możliwości odliczenia.</w:t>
      </w:r>
    </w:p>
    <w:p w14:paraId="0000001E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17A539D" w:rsidR="00293D9A" w:rsidRPr="00E97FF3" w:rsidRDefault="00E614CE" w:rsidP="004F20C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FF3">
        <w:rPr>
          <w:rFonts w:ascii="Times New Roman" w:eastAsia="Times New Roman" w:hAnsi="Times New Roman" w:cs="Times New Roman"/>
          <w:color w:val="000000"/>
          <w:sz w:val="24"/>
          <w:szCs w:val="24"/>
        </w:rPr>
        <w:t>Istnieje także możliwość wykupienia obiadów w wybrane dni tygodnia, opłatę za wybrane dni</w:t>
      </w:r>
      <w:r w:rsidR="00E97FF3" w:rsidRPr="00E9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wnosi się z góry, do 10</w:t>
      </w:r>
      <w:r w:rsidRPr="00E9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dnia m</w:t>
      </w:r>
      <w:r w:rsidR="00E97FF3" w:rsidRPr="00E9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iesiąca, za który opłata jest wnoszona. </w:t>
      </w:r>
    </w:p>
    <w:p w14:paraId="00000021" w14:textId="77777777" w:rsidR="00293D9A" w:rsidRDefault="00E61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Zwroty za niewykorzystane obiady</w:t>
      </w:r>
    </w:p>
    <w:p w14:paraId="00000022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6C6C47D9" w:rsidR="00293D9A" w:rsidRDefault="00E614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Nieobecność ucznia lub innej osoby korzystającej ze stołówki szkolnej należy zgłosić</w:t>
      </w:r>
      <w:r w:rsidR="00667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 aplikację e-Stołówka,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najpóźniej </w:t>
      </w:r>
      <w:r w:rsidR="00ED1E23">
        <w:rPr>
          <w:rFonts w:ascii="Times New Roman" w:eastAsia="Times New Roman" w:hAnsi="Times New Roman" w:cs="Times New Roman"/>
          <w:color w:val="000000"/>
          <w:sz w:val="24"/>
          <w:szCs w:val="24"/>
        </w:rPr>
        <w:t>do godziny 15:00 w dniu</w:t>
      </w:r>
      <w:r w:rsidR="00E9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poprzedzającym nieobecność.</w:t>
      </w:r>
    </w:p>
    <w:p w14:paraId="00000024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5" w14:textId="77777777" w:rsidR="00293D9A" w:rsidRDefault="00E614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takiej sytuacji opłata uiszczona z góry za niewykorzystane posiłki w danym miesiącu zostanie zwrócona w postaci pomniejszenia o jej wysokość opłaty za posiłki w kolejnym miesiącu.</w:t>
      </w:r>
    </w:p>
    <w:p w14:paraId="00000026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293D9A" w:rsidRDefault="00E614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nieplanowanej nieobecności ucznia w szkole, do chwili dostarczenia informacji o niemożności korzystania z obiadów, przygotowany posiłek będzie proponowany chętnym dzieciom (dodatkowa porcja).</w:t>
      </w:r>
    </w:p>
    <w:p w14:paraId="00000028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9" w14:textId="77777777" w:rsidR="00293D9A" w:rsidRDefault="00E614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Stołówka wydaje tzw. obiady jednorazowe, ale tylko w równej liczbie obiadów odwołanych. W takim wypadku obiad można zamówić do godz. 10.00.</w:t>
      </w:r>
    </w:p>
    <w:p w14:paraId="0000002A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0964BC5C" w:rsidR="00293D9A" w:rsidRDefault="00E614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Nieobecność grupy dzieci na obiedzie spowodowaną wyjazdem na wycieczkę wychowawca musi zgłosić </w:t>
      </w:r>
      <w:r w:rsidR="00E97F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 dni przed planowanym wyjazdem.</w:t>
      </w:r>
    </w:p>
    <w:p w14:paraId="0000002C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293D9A" w:rsidRDefault="00E614C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Rozliczenia i zwrotu opłat za niewykorzystane posiłki w czerwcu dokonuje się najpóźniej do 30 czerwca danego roku.</w:t>
      </w:r>
    </w:p>
    <w:p w14:paraId="0000002E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F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293D9A" w:rsidRDefault="00E614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Zasady zachowania na stołówce</w:t>
      </w:r>
    </w:p>
    <w:p w14:paraId="00000031" w14:textId="77777777" w:rsidR="00293D9A" w:rsidRDefault="00293D9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Osobom, które nie korzystają ze stołówki szkolnej, zakazuje się wchodzenia do niej.</w:t>
      </w:r>
    </w:p>
    <w:p w14:paraId="00000033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stołówce uczeń zobowiązany jest przestrzegać zasady BHP, regulaminy obowiązujące w Zespole oraz zasady higieny osobistej.</w:t>
      </w:r>
    </w:p>
    <w:p w14:paraId="00000035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stołówce w czasie spożywania posiłków obowiązuje cisza.</w:t>
      </w:r>
    </w:p>
    <w:p w14:paraId="00000037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posiłków można korzystać wyłącznie w stołówce.</w:t>
      </w:r>
    </w:p>
    <w:p w14:paraId="00000039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A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Podczas spożywania posiłków obowiązują zasady kulturalnego zachowania.</w:t>
      </w:r>
    </w:p>
    <w:p w14:paraId="0000003B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 okienkiem, w którym wydaje się posiłki, obowiązuje kolejka.</w:t>
      </w:r>
    </w:p>
    <w:p w14:paraId="0000003D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E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Naczynia po spożyciu posiłku należy samodzielnie odstawić w wyznaczonym miejscu.</w:t>
      </w:r>
    </w:p>
    <w:p w14:paraId="0000003F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0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stołówce pełnione są dyżury nauczycieli według ustalonego harmonogramu.</w:t>
      </w:r>
    </w:p>
    <w:p w14:paraId="00000041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Nauczyciel dyżurujący odnotowuje obecność ucznia.</w:t>
      </w:r>
    </w:p>
    <w:p w14:paraId="00000043" w14:textId="77777777" w:rsidR="00293D9A" w:rsidRDefault="00293D9A" w:rsidP="004F20C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293D9A" w:rsidRDefault="00E614CE" w:rsidP="004F20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nierespektowania przez ucznia/uczniów wyżej wymienionych zasad zachowania nauczyciel dyżurujący postępuje zgodnie z procedurami i regulaminami obowiązującymi na terenie całego Zespołu.</w:t>
      </w:r>
    </w:p>
    <w:sectPr w:rsidR="00293D9A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3D396" w14:textId="77777777" w:rsidR="00D12FF1" w:rsidRDefault="00D12FF1">
      <w:r>
        <w:separator/>
      </w:r>
    </w:p>
  </w:endnote>
  <w:endnote w:type="continuationSeparator" w:id="0">
    <w:p w14:paraId="55E22E9B" w14:textId="77777777" w:rsidR="00D12FF1" w:rsidRDefault="00D1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2CF59" w14:textId="77777777" w:rsidR="00D12FF1" w:rsidRDefault="00D12FF1">
      <w:r>
        <w:separator/>
      </w:r>
    </w:p>
  </w:footnote>
  <w:footnote w:type="continuationSeparator" w:id="0">
    <w:p w14:paraId="4F147144" w14:textId="77777777" w:rsidR="00D12FF1" w:rsidRDefault="00D12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45" w14:textId="77777777" w:rsidR="00293D9A" w:rsidRDefault="00293D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14:paraId="00000046" w14:textId="77777777" w:rsidR="00293D9A" w:rsidRDefault="00293D9A">
    <w:pPr>
      <w:pBdr>
        <w:top w:val="nil"/>
        <w:left w:val="nil"/>
        <w:bottom w:val="nil"/>
        <w:right w:val="nil"/>
        <w:between w:val="nil"/>
      </w:pBdr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60203"/>
    <w:multiLevelType w:val="multilevel"/>
    <w:tmpl w:val="D0CCD35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8801164"/>
    <w:multiLevelType w:val="multilevel"/>
    <w:tmpl w:val="D156546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F7550E4"/>
    <w:multiLevelType w:val="multilevel"/>
    <w:tmpl w:val="442CA8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562C73"/>
    <w:multiLevelType w:val="multilevel"/>
    <w:tmpl w:val="E9E455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BDA3D93"/>
    <w:multiLevelType w:val="multilevel"/>
    <w:tmpl w:val="D5C46C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FC455A4"/>
    <w:multiLevelType w:val="multilevel"/>
    <w:tmpl w:val="608683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9A"/>
    <w:rsid w:val="00293D9A"/>
    <w:rsid w:val="002D72A2"/>
    <w:rsid w:val="004F20C9"/>
    <w:rsid w:val="006664CA"/>
    <w:rsid w:val="0066752E"/>
    <w:rsid w:val="006B1FB7"/>
    <w:rsid w:val="00875D29"/>
    <w:rsid w:val="00B609FC"/>
    <w:rsid w:val="00D12FF1"/>
    <w:rsid w:val="00DA038B"/>
    <w:rsid w:val="00E614CE"/>
    <w:rsid w:val="00E97FF3"/>
    <w:rsid w:val="00E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9D7C"/>
  <w15:docId w15:val="{2DE82E02-742E-4BCC-8C0B-D2029ACC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E97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716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intendent</cp:lastModifiedBy>
  <cp:revision>10</cp:revision>
  <dcterms:created xsi:type="dcterms:W3CDTF">2022-08-22T11:09:00Z</dcterms:created>
  <dcterms:modified xsi:type="dcterms:W3CDTF">2022-08-25T12:16:00Z</dcterms:modified>
</cp:coreProperties>
</file>