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366C68" w:rsidR="00FC0C7A" w:rsidRDefault="0000000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0590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REGULAMIN SAMORZĄDU UCZNIOWSKIEGO</w:t>
      </w:r>
    </w:p>
    <w:p w14:paraId="00000002" w14:textId="77777777" w:rsidR="00FC0C7A" w:rsidRDefault="00FC0C7A">
      <w:pPr>
        <w:spacing w:before="240" w:after="240"/>
        <w:jc w:val="both"/>
        <w:rPr>
          <w:rFonts w:ascii="Times New Roman" w:eastAsia="Times New Roman" w:hAnsi="Times New Roman" w:cs="Times New Roman"/>
          <w:sz w:val="24"/>
          <w:szCs w:val="24"/>
        </w:rPr>
      </w:pPr>
    </w:p>
    <w:p w14:paraId="00000003" w14:textId="77777777" w:rsidR="00FC0C7A"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Postanowienia ogólne.</w:t>
      </w:r>
    </w:p>
    <w:p w14:paraId="00000004"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Samorząd tworzą wszyscy uczniowie szkoły.</w:t>
      </w:r>
    </w:p>
    <w:p w14:paraId="00000005"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Przedstawiciele Samorządów Klasowych wybierani są spośród uczniów, którzy mieli w poprzednim roku szkolnym ocenę zachowania nie niższą niż dobra oraz średnią ocen nie niższą niż 4,0.</w:t>
      </w:r>
    </w:p>
    <w:p w14:paraId="00000006"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Rada Samorządu Uczniowskiego i Opiekunowie Samorządu Uczniowskiego wybierani są każdego roku we wrześniu w ciągu dwóch pierwszych tygodni nauki. Wybory te są równe, tajne i  powszechne.</w:t>
      </w:r>
    </w:p>
    <w:p w14:paraId="00000007" w14:textId="77777777" w:rsidR="00FC0C7A" w:rsidRDefault="00000000">
      <w:pPr>
        <w:spacing w:after="0"/>
        <w:ind w:left="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FC0C7A"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Organy Samorządu.</w:t>
      </w:r>
    </w:p>
    <w:p w14:paraId="00000009"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Organami Samorządu są:</w:t>
      </w:r>
    </w:p>
    <w:p w14:paraId="0000000A" w14:textId="77777777" w:rsidR="00FC0C7A" w:rsidRDefault="00000000">
      <w:pPr>
        <w:spacing w:after="0"/>
        <w:ind w:left="17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Rada Samorządu Uczniowskiego  wybierana przez uczniów klas I-VIII,</w:t>
      </w:r>
    </w:p>
    <w:p w14:paraId="0000000B" w14:textId="77777777" w:rsidR="00FC0C7A" w:rsidRDefault="00000000">
      <w:pPr>
        <w:spacing w:after="0"/>
        <w:ind w:left="17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Samorządy Klasowe wybierane przez uczniów danej klasy.</w:t>
      </w:r>
    </w:p>
    <w:p w14:paraId="0000000C"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Rada Samorządu Uczniowskiego składa się z:</w:t>
      </w:r>
    </w:p>
    <w:p w14:paraId="0000000D"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przewodniczącego,</w:t>
      </w:r>
    </w:p>
    <w:p w14:paraId="0000000E"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zastępcy przewodniczącego,</w:t>
      </w:r>
    </w:p>
    <w:p w14:paraId="0000000F"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pozostałych uczniów, którzy byli kandydatami do Rady Samorządu Uczniowskiego.</w:t>
      </w:r>
    </w:p>
    <w:p w14:paraId="00000010"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liczebności Samorządów Klasowych decydują uczniowie danej klasy.</w:t>
      </w:r>
    </w:p>
    <w:p w14:paraId="00000011" w14:textId="77777777" w:rsidR="00FC0C7A" w:rsidRDefault="00000000">
      <w:pPr>
        <w:spacing w:after="0"/>
        <w:ind w:left="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FC0C7A"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Kompetencje organów Samorządu Uczniowskiego.</w:t>
      </w:r>
    </w:p>
    <w:p w14:paraId="00000013"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Rada Samorządu Uczniowskiego:</w:t>
      </w:r>
    </w:p>
    <w:p w14:paraId="00000014"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koordynuje i organizuje działania uczniowskie,</w:t>
      </w:r>
    </w:p>
    <w:p w14:paraId="00000015"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opracowuje program pracy Samorządu,</w:t>
      </w:r>
    </w:p>
    <w:p w14:paraId="00000016"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kieruje bieżącą pracą Samorządu,</w:t>
      </w:r>
    </w:p>
    <w:p w14:paraId="00000017"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reprezentuje Samorząd wobec instytucji i organizacji działających w szkole i poza nią,</w:t>
      </w:r>
    </w:p>
    <w:p w14:paraId="00000018"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informuje o prawach i obowiązkach ucznia,</w:t>
      </w:r>
    </w:p>
    <w:p w14:paraId="00000019"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organizuje referendum w sprawach ważnych dla szkoły.</w:t>
      </w:r>
    </w:p>
    <w:p w14:paraId="0000001A"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Przewodniczący Rady Samorządu Uczniowskiego:</w:t>
      </w:r>
    </w:p>
    <w:p w14:paraId="0000001B"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reprezentuje szkołę i Samorząd Uczniowski,</w:t>
      </w:r>
    </w:p>
    <w:p w14:paraId="0000001C"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kieruje pracą Rady Samorządu Uczniowskiego,</w:t>
      </w:r>
    </w:p>
    <w:p w14:paraId="0000001D"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przydziela zadania poszczególnym przedstawicielom,</w:t>
      </w:r>
    </w:p>
    <w:p w14:paraId="0000001E"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organizuje współpracę Rady Samorządu Uczniowskiego z Samorządami     </w:t>
      </w:r>
    </w:p>
    <w:p w14:paraId="0000001F" w14:textId="77777777" w:rsidR="00FC0C7A" w:rsidRDefault="00000000">
      <w:pPr>
        <w:spacing w:after="0"/>
        <w:ind w:left="1700" w:hanging="280"/>
        <w:jc w:val="both"/>
        <w:rPr>
          <w:rFonts w:ascii="Times New Roman" w:eastAsia="Times New Roman" w:hAnsi="Times New Roman" w:cs="Times New Roman"/>
          <w:sz w:val="24"/>
          <w:szCs w:val="24"/>
        </w:rPr>
      </w:pPr>
      <w:bookmarkStart w:id="0" w:name="_oio3cx0euh4" w:colFirst="0" w:colLast="0"/>
      <w:bookmarkEnd w:id="0"/>
      <w:r>
        <w:rPr>
          <w:rFonts w:ascii="Times New Roman" w:eastAsia="Times New Roman" w:hAnsi="Times New Roman" w:cs="Times New Roman"/>
          <w:sz w:val="24"/>
          <w:szCs w:val="24"/>
        </w:rPr>
        <w:t xml:space="preserve">     Klasowymi,</w:t>
      </w:r>
    </w:p>
    <w:p w14:paraId="00000020"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jest odpowiedzialny za działania Samorządu podejmowane przez uczniów klas I– VIII Szkoły Podstawowej.</w:t>
      </w:r>
    </w:p>
    <w:p w14:paraId="00000021"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Zastępca Przewodniczącego Samorządu Uczniowskiego:</w:t>
      </w:r>
    </w:p>
    <w:p w14:paraId="00000022"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wraz z Przewodniczącym Samorządu Uczniowskiego reprezentuje szkołę,</w:t>
      </w:r>
    </w:p>
    <w:p w14:paraId="00000023"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zastępuje Przewodniczącego Samorządu Uczniowskiego w przypadku jego nieobecności,</w:t>
      </w:r>
    </w:p>
    <w:p w14:paraId="00000024"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wraz z Przewodniczącym Samorządu Uczniowskiego  kieruje pracą Rady Samorządu Uczniowskiego,</w:t>
      </w:r>
    </w:p>
    <w:p w14:paraId="00000025"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jest odpowiedzialny za działania Samorządu podejmowane przez uczniów klas I – VIII Szkoły Podstawowej.</w:t>
      </w:r>
    </w:p>
    <w:p w14:paraId="00000026"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Przedstawiciele Samorządów Klasowych:</w:t>
      </w:r>
    </w:p>
    <w:p w14:paraId="00000027" w14:textId="77777777" w:rsidR="00FC0C7A" w:rsidRDefault="00000000">
      <w:pPr>
        <w:spacing w:after="0"/>
        <w:ind w:left="1740"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identyfikują potrzeby uczniów,</w:t>
      </w:r>
    </w:p>
    <w:p w14:paraId="00000028" w14:textId="77777777" w:rsidR="00FC0C7A" w:rsidRDefault="00000000">
      <w:pPr>
        <w:spacing w:after="0"/>
        <w:ind w:left="1740" w:hanging="300"/>
        <w:jc w:val="both"/>
        <w:rPr>
          <w:rFonts w:ascii="Times New Roman" w:eastAsia="Times New Roman" w:hAnsi="Times New Roman" w:cs="Times New Roman"/>
          <w:sz w:val="24"/>
          <w:szCs w:val="24"/>
        </w:rPr>
      </w:pPr>
      <w:bookmarkStart w:id="1" w:name="_njme0hje9lur" w:colFirst="0" w:colLast="0"/>
      <w:bookmarkEnd w:id="1"/>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inspirują i zachęcają uczniów do działalności kulturalnej, oświatowej, sportowej, rozrywkowej, naukowej w szkole,</w:t>
      </w:r>
    </w:p>
    <w:p w14:paraId="00000029" w14:textId="77777777" w:rsidR="00FC0C7A" w:rsidRDefault="00000000">
      <w:pPr>
        <w:spacing w:after="0"/>
        <w:ind w:left="1740"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informują uczniów o działalności Rady Samorządu Uczniowskiego.</w:t>
      </w:r>
    </w:p>
    <w:p w14:paraId="0000002A"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Dyrektor zapewnia organom Samorządu Uczniowskiego warunki organizacyjne oraz stale współpracuje z Zarządem poprzez opiekunów Samorządu.</w:t>
      </w:r>
    </w:p>
    <w:p w14:paraId="0000002B"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Samorząd może przedstawiać Radzie Pedagogicznej oraz Dyrektorowi wnioski i opinie we wszystkich sprawach szkoły w szczególności dotyczących realizacji podstawowych praw uczniów, takich jak:</w:t>
      </w:r>
    </w:p>
    <w:p w14:paraId="0000002C" w14:textId="77777777" w:rsidR="00FC0C7A" w:rsidRDefault="00000000">
      <w:pPr>
        <w:spacing w:after="0"/>
        <w:ind w:left="1740"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prawo do zapoznawania się z programem nauczania, z jego treścią, celem i stawianymi wymaganiami,</w:t>
      </w:r>
    </w:p>
    <w:p w14:paraId="0000002D" w14:textId="77777777" w:rsidR="00FC0C7A" w:rsidRDefault="00000000">
      <w:pPr>
        <w:spacing w:after="0"/>
        <w:ind w:left="1740"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prawo do jawnej i umotywowanej oceny postępów w nauce i zachowaniu,</w:t>
      </w:r>
    </w:p>
    <w:p w14:paraId="0000002E" w14:textId="77777777" w:rsidR="00FC0C7A" w:rsidRDefault="00000000">
      <w:pPr>
        <w:spacing w:after="0"/>
        <w:ind w:left="1740"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prawo do organizacji życia szkolnego, umożliwiające zachowanie     </w:t>
      </w:r>
    </w:p>
    <w:p w14:paraId="0000002F" w14:textId="77777777" w:rsidR="00FC0C7A" w:rsidRDefault="00000000">
      <w:pPr>
        <w:spacing w:after="0"/>
        <w:ind w:left="1740" w:hanging="300"/>
        <w:jc w:val="both"/>
        <w:rPr>
          <w:rFonts w:ascii="Times New Roman" w:eastAsia="Times New Roman" w:hAnsi="Times New Roman" w:cs="Times New Roman"/>
          <w:sz w:val="24"/>
          <w:szCs w:val="24"/>
        </w:rPr>
      </w:pPr>
      <w:bookmarkStart w:id="2" w:name="_8gefh5ylgh6x" w:colFirst="0" w:colLast="0"/>
      <w:bookmarkEnd w:id="2"/>
      <w:r>
        <w:rPr>
          <w:rFonts w:ascii="Times New Roman" w:eastAsia="Times New Roman" w:hAnsi="Times New Roman" w:cs="Times New Roman"/>
          <w:sz w:val="24"/>
          <w:szCs w:val="24"/>
        </w:rPr>
        <w:t xml:space="preserve">  właściwych proporcji między wysiłkiem szkolnym, a możliwością rozwijania i zaspokajania własnych zainteresowań,</w:t>
      </w:r>
    </w:p>
    <w:p w14:paraId="00000030" w14:textId="77777777" w:rsidR="00FC0C7A" w:rsidRDefault="00000000">
      <w:pPr>
        <w:spacing w:after="0"/>
        <w:ind w:left="1740"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prawo redagowania i wydawania gazety szkolnej,</w:t>
      </w:r>
    </w:p>
    <w:p w14:paraId="00000031" w14:textId="77777777" w:rsidR="00FC0C7A" w:rsidRDefault="00000000">
      <w:pPr>
        <w:spacing w:after="0"/>
        <w:ind w:left="1740"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prawo organizowania działalności kulturalnej, oświatowej, sportowej oraz rozrywkowej zgodnie z własnymi potrzebami i możliwościami organizacyjnymi w porozumieniu z dyrektorem,</w:t>
      </w:r>
    </w:p>
    <w:p w14:paraId="00000032" w14:textId="77777777" w:rsidR="00FC0C7A" w:rsidRDefault="00000000">
      <w:pPr>
        <w:spacing w:after="0"/>
        <w:ind w:left="1740"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prawo wyboru nauczycieli pełniących rolę opiekuna Samorządu.</w:t>
      </w:r>
    </w:p>
    <w:p w14:paraId="00000033"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Samorząd podejmuje decyzje większością głosów w obecności co najmniej połowy członków.</w:t>
      </w:r>
    </w:p>
    <w:p w14:paraId="00000034"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Decyzje Samorządów Klasowych oraz Rady Samorządu Uczniowskiego mogą być uchylone przez Dyrekcję Szkoły, gdy są sprzeczne z prawem lub Statutem Szkoły.</w:t>
      </w:r>
    </w:p>
    <w:p w14:paraId="00000035"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Samorząd w porozumieniu z dyrektorem szkoły może podejmować działania z zakresu wolontariatu.</w:t>
      </w:r>
    </w:p>
    <w:p w14:paraId="00000036"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 szkole działa koło wolontariatu. Szczegółowe zasady organizacji i realizacji działań w ramach koła wolontariatu określa odrębny dokument - regulamin organizacji wolontariatu.</w:t>
      </w:r>
    </w:p>
    <w:p w14:paraId="00000037" w14:textId="77777777" w:rsidR="00FC0C7A" w:rsidRDefault="00000000">
      <w:pPr>
        <w:spacing w:after="0"/>
        <w:ind w:left="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FC0C7A"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Zasady wyboru organów Samorządu Uczniowskiego.</w:t>
      </w:r>
    </w:p>
    <w:p w14:paraId="00000039"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początku roku szkolnego odbywają się wybory Samorządów Klasowych, według zasad ustalonych w danej klasie.</w:t>
      </w:r>
    </w:p>
    <w:p w14:paraId="0000003A"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Wybory do Rady Samorządu Uczniowskiego przeprowadza Komisja Wyborcza złożona z uczniów klas IV-VIII Szkoły Podstawowej, powoływana przez opiekunów Samorządu Uczniowskiego, spośród uczniów będących członkami obecnej Rady (w komisji nie mogą zasiadać uczniowie aktualnie kandydujący do Rady Samorządu Uczniowskiego).</w:t>
      </w:r>
    </w:p>
    <w:p w14:paraId="0000003B"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Wybory odbywają się w głosowaniu tajnym, równym i powszechnym.</w:t>
      </w:r>
    </w:p>
    <w:p w14:paraId="0000003C"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Zgłaszanie kandydatów:</w:t>
      </w:r>
    </w:p>
    <w:p w14:paraId="0000003D"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 Rady mogą kandydować uczniowie klas IV – VIII zgłoszeni przez klasę, spełniający następujące kryteria:</w:t>
      </w:r>
    </w:p>
    <w:p w14:paraId="0000003E" w14:textId="77777777" w:rsidR="00FC0C7A" w:rsidRDefault="00000000">
      <w:pPr>
        <w:spacing w:after="0"/>
        <w:ind w:left="22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ocena z zachowania nie może być niższa niż dobra,</w:t>
      </w:r>
    </w:p>
    <w:p w14:paraId="0000003F" w14:textId="77777777" w:rsidR="00FC0C7A" w:rsidRDefault="00000000">
      <w:pPr>
        <w:spacing w:after="0"/>
        <w:ind w:left="22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średnia ocen nie może być niższa niż 4,0</w:t>
      </w:r>
    </w:p>
    <w:p w14:paraId="00000040"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zgłoszenie musi zawierać imię i nazwisko kandydata oraz zgodę    </w:t>
      </w:r>
    </w:p>
    <w:p w14:paraId="00000041" w14:textId="77777777" w:rsidR="00FC0C7A" w:rsidRDefault="00000000">
      <w:pPr>
        <w:spacing w:after="0"/>
        <w:ind w:left="1700" w:hanging="280"/>
        <w:jc w:val="both"/>
        <w:rPr>
          <w:rFonts w:ascii="Times New Roman" w:eastAsia="Times New Roman" w:hAnsi="Times New Roman" w:cs="Times New Roman"/>
          <w:sz w:val="24"/>
          <w:szCs w:val="24"/>
        </w:rPr>
      </w:pPr>
      <w:bookmarkStart w:id="3" w:name="_5vc1l7lzpzs7" w:colFirst="0" w:colLast="0"/>
      <w:bookmarkEnd w:id="3"/>
      <w:r>
        <w:rPr>
          <w:rFonts w:ascii="Times New Roman" w:eastAsia="Times New Roman" w:hAnsi="Times New Roman" w:cs="Times New Roman"/>
          <w:sz w:val="24"/>
          <w:szCs w:val="24"/>
        </w:rPr>
        <w:t xml:space="preserve">    wychowawcy na kandydowanie;</w:t>
      </w:r>
    </w:p>
    <w:p w14:paraId="00000042"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każdy kandydat przygotowuje plakat prezentujący swoją osobę oraz propozycję działań, które chciałby realizować na rzecz społeczności uczniowskiej;</w:t>
      </w:r>
    </w:p>
    <w:p w14:paraId="00000043"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termin zgłaszania kandydatur określa kalendarium wyborcze, które przygotowuje Komisja Wyborcza.</w:t>
      </w:r>
    </w:p>
    <w:p w14:paraId="00000044"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 głosowaniu biorą udział uczniowie klas IV – VIII.</w:t>
      </w:r>
    </w:p>
    <w:p w14:paraId="00000045"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Przydzielanie funkcji członkom Rady Samorządu Uczniowskiego:</w:t>
      </w:r>
    </w:p>
    <w:p w14:paraId="00000046" w14:textId="77777777" w:rsidR="00FC0C7A" w:rsidRDefault="00000000">
      <w:pPr>
        <w:spacing w:after="0"/>
        <w:ind w:left="17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funkcja Przewodniczącego Samorządu Uczniowskiego przydzielana jest uczniowi, który uzyskał największą liczbę głosów,</w:t>
      </w:r>
    </w:p>
    <w:p w14:paraId="00000047" w14:textId="77777777" w:rsidR="00FC0C7A" w:rsidRDefault="00000000">
      <w:pPr>
        <w:spacing w:after="0"/>
        <w:ind w:left="17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funkcja Zastępcy Przewodniczącego Samorządu Uczniowskiego przydzielana jest uczniowi, który uzyskał drugi najlepszy wynik w głosowaniu,</w:t>
      </w:r>
    </w:p>
    <w:p w14:paraId="00000048" w14:textId="77777777" w:rsidR="00FC0C7A" w:rsidRDefault="00000000">
      <w:pPr>
        <w:spacing w:after="0"/>
        <w:ind w:left="17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pozostałe funkcje w Radzie Samorządu Uczniowskiego przydzielane są przez opiekuna Samorządu Uczniowskiego w porozumieniu z kandydatami.</w:t>
      </w:r>
    </w:p>
    <w:p w14:paraId="00000049"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Sposób przeprowadzania wyborów:</w:t>
      </w:r>
    </w:p>
    <w:p w14:paraId="0000004A"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głosowanie odbywa się w budynku szkoły,</w:t>
      </w:r>
    </w:p>
    <w:p w14:paraId="0000004B"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komisja wyborcza sporządza listy uczniów uprawnionych do głosowania, na podstawie których wydaje karty do głosowania,</w:t>
      </w:r>
    </w:p>
    <w:p w14:paraId="0000004C"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wyboru dokonuje się przez postawienie na karcie do głosowania znaczka x przy nazwisku kandydata (postawienie znaku x, przy dwóch lub większej liczbie kandydatów, lub innego znaku powoduje, że głos jest nieważny),</w:t>
      </w:r>
    </w:p>
    <w:p w14:paraId="0000004D"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uczniowie wypełnione karty do głosowania wrzucają do ustawionej na korytarzu szkolnym urny.</w:t>
      </w:r>
    </w:p>
    <w:p w14:paraId="0000004E" w14:textId="77777777" w:rsidR="00FC0C7A" w:rsidRDefault="00000000">
      <w:pPr>
        <w:spacing w:after="0"/>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FC0C7A" w:rsidRDefault="00000000">
      <w:pPr>
        <w:spacing w:after="0"/>
        <w:jc w:val="both"/>
        <w:rPr>
          <w:rFonts w:ascii="Times New Roman" w:eastAsia="Times New Roman" w:hAnsi="Times New Roman" w:cs="Times New Roman"/>
          <w:b/>
          <w:sz w:val="24"/>
          <w:szCs w:val="24"/>
        </w:rPr>
      </w:pPr>
      <w:bookmarkStart w:id="4" w:name="_86gq9l95rraj" w:colFirst="0" w:colLast="0"/>
      <w:bookmarkEnd w:id="4"/>
      <w:r>
        <w:rPr>
          <w:rFonts w:ascii="Times New Roman" w:eastAsia="Times New Roman" w:hAnsi="Times New Roman" w:cs="Times New Roman"/>
          <w:b/>
          <w:sz w:val="24"/>
          <w:szCs w:val="24"/>
        </w:rPr>
        <w:t>Kadencja władz Samorządu Uczniowskiego.</w:t>
      </w:r>
    </w:p>
    <w:p w14:paraId="00000050"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Kadencja wszystkich organów Samorządu trwa 1 rok (od momentu wyboru na członka Rady do momentu wyboru nowych członków we wrześniu kolejnego roku szkolnego).</w:t>
      </w:r>
    </w:p>
    <w:p w14:paraId="00000051"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 chwili odejścia ucznia ze szkoły (ukończenia nauki, zmiany szkoły, itp.) automatycznie przestaje on być członkiem Samorządu i jego władz.</w:t>
      </w:r>
    </w:p>
    <w:p w14:paraId="00000052"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 przypadku odwołania przewodniczącego/rezygnacji Rady Samorządu Uczniowskiego/ Samorządu Klasowego jego funkcję przejmuje zastępca.</w:t>
      </w:r>
    </w:p>
    <w:p w14:paraId="00000053"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 przypadku odwołania zastępcy/rezygnacji lub objęcia przez niego funkcji przewodniczącego Rady Samorządu Uczniowskiego członkowie Rady Samorządu Uczniowskiego w wyborach tajnych wybierają spośród siebie zastępcę.</w:t>
      </w:r>
    </w:p>
    <w:p w14:paraId="00000054"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W przypadku odwołania/rezygnacji zastępcy lub objęcia przez niego funkcji przewodniczącego Samorządu Klasowego uczniowie danej klasy w wyborach tajnych wybierają spośród siebie zastępcę. </w:t>
      </w:r>
    </w:p>
    <w:p w14:paraId="00000055" w14:textId="77777777" w:rsidR="00FC0C7A"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Opiekunowie Samorządu</w:t>
      </w:r>
    </w:p>
    <w:p w14:paraId="00000056" w14:textId="77777777" w:rsidR="00FC0C7A" w:rsidRDefault="00000000">
      <w:pPr>
        <w:spacing w:before="120" w:after="0"/>
        <w:ind w:left="114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Opiekun Samorządu wybierany jest przez uczniów spośród wszystkich nauczycieli.</w:t>
      </w:r>
    </w:p>
    <w:p w14:paraId="00000057"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Rolą opiekuna jest:</w:t>
      </w:r>
    </w:p>
    <w:p w14:paraId="00000058"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doradzanie i pomaganie Samorządowi Uczniowskiemu  w realizacji jego zadań;</w:t>
      </w:r>
    </w:p>
    <w:p w14:paraId="00000059" w14:textId="77777777" w:rsidR="00FC0C7A" w:rsidRDefault="00000000">
      <w:pPr>
        <w:spacing w:after="0"/>
        <w:ind w:left="170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pośredniczenie w relacjach Samorządu Uczniowskiego  z Dyrekcją i Radą Pedagogiczną.</w:t>
      </w:r>
    </w:p>
    <w:p w14:paraId="0000005A"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 szkole wybieranych jest dwóch opiekunów samorządu.</w:t>
      </w:r>
    </w:p>
    <w:p w14:paraId="0000005B"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Kadencja opiekuna samorządu trwa 1 rok (od momentu wyboru na opiekuna do momentu wyboru nowych opiekunów we wrześniu kolejnego roku szkolnego).</w:t>
      </w:r>
    </w:p>
    <w:p w14:paraId="0000005C" w14:textId="77777777" w:rsidR="00FC0C7A" w:rsidRDefault="00000000">
      <w:pPr>
        <w:spacing w:before="120" w:after="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 przypadkach losowych gdy nauczyciel nie może pełnić funkcji opiekuna, opiekunem zostaje nauczyciel, który uzyskał kolejną, najwyższą liczbę głosów.</w:t>
      </w:r>
    </w:p>
    <w:p w14:paraId="0000005D" w14:textId="77777777" w:rsidR="00FC0C7A"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Zasady wyboru opiekunów Samorządu Uczniowskiego.</w:t>
      </w:r>
    </w:p>
    <w:p w14:paraId="0000005E"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Głosowanie odbywa się w budynku szkoły,</w:t>
      </w:r>
    </w:p>
    <w:p w14:paraId="0000005F"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 głosowaniu biorą udział uczniowie klas IV – VIII.</w:t>
      </w:r>
    </w:p>
    <w:p w14:paraId="00000060"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Komisja wyborcza sporządza listy nauczycieli na podstawie których wydaje karty do głosowania.</w:t>
      </w:r>
    </w:p>
    <w:p w14:paraId="00000061"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Wyboru dokonuje się przez postawienie na karcie do głosowania znaczka x przy nazwisku kandydata (postawienie znaku x, przy dwóch lub większej liczbie kandydatów, lub innego znaku powoduje, że głos jest nieważny).</w:t>
      </w:r>
    </w:p>
    <w:p w14:paraId="00000062"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Uczniowie wypełnione karty do głosowania wrzucają do ustawionej na korytarzu szkolnym urny.</w:t>
      </w:r>
    </w:p>
    <w:p w14:paraId="00000063"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Opiekunami Samorządu Szkolnego zostaje dwóch nauczycieli z największą liczbą oddanych głosów.</w:t>
      </w:r>
    </w:p>
    <w:p w14:paraId="00000064" w14:textId="77777777" w:rsidR="00FC0C7A"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Dokumentacja Samorządu Uczniowskiego.</w:t>
      </w:r>
    </w:p>
    <w:p w14:paraId="00000065"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Regulamin Rady Samorządu Uczniowskiego.</w:t>
      </w:r>
    </w:p>
    <w:p w14:paraId="00000066"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Roczny plan pracy Rady Samorządu Uczniowskiego.</w:t>
      </w:r>
    </w:p>
    <w:p w14:paraId="00000067"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Sprawozdanie z rocznego planu pracy.</w:t>
      </w:r>
    </w:p>
    <w:p w14:paraId="00000068" w14:textId="77777777" w:rsidR="00FC0C7A" w:rsidRDefault="00000000">
      <w:pPr>
        <w:spacing w:before="120" w:after="12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9" w14:textId="77777777" w:rsidR="00FC0C7A" w:rsidRDefault="00000000">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Tryb odwołania członków Rady Samorządu Uczniowskiego/ Przedstawicieli Samorządów Klasowych</w:t>
      </w:r>
    </w:p>
    <w:p w14:paraId="0000006A" w14:textId="77777777" w:rsidR="00FC0C7A" w:rsidRDefault="0000000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Członkowie Rady Samorządu Uczniowskiego/ Przedstawiciele Samorządów Klasowych</w:t>
      </w:r>
    </w:p>
    <w:p w14:paraId="0000006B" w14:textId="77777777" w:rsidR="00FC0C7A" w:rsidRDefault="0000000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odwoływani są na wniosek:</w:t>
      </w:r>
    </w:p>
    <w:p w14:paraId="0000006C" w14:textId="77777777" w:rsidR="00FC0C7A" w:rsidRDefault="00000000">
      <w:pPr>
        <w:spacing w:after="0"/>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przedstawicieli Rady Pedagogicznej,</w:t>
      </w:r>
    </w:p>
    <w:p w14:paraId="0000006D" w14:textId="77777777" w:rsidR="00FC0C7A" w:rsidRDefault="00000000">
      <w:pPr>
        <w:spacing w:after="0"/>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przedstawiciela uczniów,</w:t>
      </w:r>
    </w:p>
    <w:p w14:paraId="0000006E" w14:textId="77777777" w:rsidR="00FC0C7A" w:rsidRDefault="00000000">
      <w:pPr>
        <w:spacing w:after="0"/>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przedstawiciela rodziców,</w:t>
      </w:r>
    </w:p>
    <w:p w14:paraId="0000006F" w14:textId="77777777" w:rsidR="00FC0C7A" w:rsidRDefault="00000000">
      <w:pPr>
        <w:spacing w:after="120"/>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dyrektora.</w:t>
      </w:r>
    </w:p>
    <w:p w14:paraId="00000070" w14:textId="77777777" w:rsidR="00FC0C7A" w:rsidRDefault="00000000">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Wniosek wraz z uzasadnieniem składany jest do dyrektora szkoły.</w:t>
      </w:r>
    </w:p>
    <w:p w14:paraId="00000071" w14:textId="77777777" w:rsidR="00FC0C7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Członek Rady Samorządu Uczniowskiego/ Przedstawiciel Samorządu Klasowego</w:t>
      </w:r>
    </w:p>
    <w:p w14:paraId="00000072" w14:textId="77777777" w:rsidR="00FC0C7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może zostać odwołany za rażące naruszanie zasad obowiązujących w szkole określonych     </w:t>
      </w:r>
    </w:p>
    <w:p w14:paraId="00000073" w14:textId="77777777" w:rsidR="00FC0C7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 Statucie, procedurach i regulaminach obowiązujących w Zespole Szkolno-Przedszkolnym    </w:t>
      </w:r>
    </w:p>
    <w:p w14:paraId="00000074" w14:textId="77777777" w:rsidR="00FC0C7A" w:rsidRDefault="00000000">
      <w:pPr>
        <w:spacing w:after="0"/>
        <w:rPr>
          <w:rFonts w:ascii="Times New Roman" w:eastAsia="Times New Roman" w:hAnsi="Times New Roman" w:cs="Times New Roman"/>
          <w:sz w:val="24"/>
          <w:szCs w:val="24"/>
        </w:rPr>
      </w:pPr>
      <w:bookmarkStart w:id="5" w:name="_n19y1d513dzd" w:colFirst="0" w:colLast="0"/>
      <w:bookmarkEnd w:id="5"/>
      <w:r>
        <w:rPr>
          <w:rFonts w:ascii="Times New Roman" w:eastAsia="Times New Roman" w:hAnsi="Times New Roman" w:cs="Times New Roman"/>
          <w:sz w:val="24"/>
          <w:szCs w:val="24"/>
        </w:rPr>
        <w:t xml:space="preserve">   w Borkowie.</w:t>
      </w:r>
    </w:p>
    <w:p w14:paraId="00000075" w14:textId="77777777" w:rsidR="00FC0C7A" w:rsidRDefault="00000000">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Dyrektor powiadamia o odwołaniu Członka Rady Samorządu Uczniowskiego                      </w:t>
      </w:r>
    </w:p>
    <w:p w14:paraId="00000076" w14:textId="77777777" w:rsidR="00FC0C7A" w:rsidRDefault="00000000">
      <w:pPr>
        <w:spacing w:after="0"/>
        <w:rPr>
          <w:rFonts w:ascii="Times New Roman" w:eastAsia="Times New Roman" w:hAnsi="Times New Roman" w:cs="Times New Roman"/>
          <w:sz w:val="24"/>
          <w:szCs w:val="24"/>
        </w:rPr>
      </w:pPr>
      <w:bookmarkStart w:id="6" w:name="_x95s7dktk1ca" w:colFirst="0" w:colLast="0"/>
      <w:bookmarkEnd w:id="6"/>
      <w:r>
        <w:rPr>
          <w:rFonts w:ascii="Times New Roman" w:eastAsia="Times New Roman" w:hAnsi="Times New Roman" w:cs="Times New Roman"/>
          <w:sz w:val="24"/>
          <w:szCs w:val="24"/>
        </w:rPr>
        <w:t xml:space="preserve">      Przedstawiciela Samorządu Klasowego:</w:t>
      </w:r>
    </w:p>
    <w:p w14:paraId="00000077" w14:textId="77777777" w:rsidR="00FC0C7A" w:rsidRDefault="00000000">
      <w:pPr>
        <w:spacing w:after="0"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Radę Samorządu Uczniowskiego,</w:t>
      </w:r>
    </w:p>
    <w:p w14:paraId="00000078" w14:textId="77777777" w:rsidR="00FC0C7A" w:rsidRDefault="00000000">
      <w:pPr>
        <w:spacing w:after="0" w:line="240" w:lineRule="auto"/>
        <w:ind w:left="21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Samorząd Klasowy,</w:t>
      </w:r>
    </w:p>
    <w:p w14:paraId="00000079" w14:textId="77777777" w:rsidR="00FC0C7A" w:rsidRDefault="00000000">
      <w:pPr>
        <w:spacing w:after="0" w:line="240" w:lineRule="auto"/>
        <w:ind w:left="21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Radę Pedagogiczną,</w:t>
      </w:r>
    </w:p>
    <w:p w14:paraId="0000007A" w14:textId="77777777" w:rsidR="00FC0C7A" w:rsidRDefault="00000000">
      <w:pPr>
        <w:spacing w:after="0" w:line="240" w:lineRule="auto"/>
        <w:ind w:left="21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rodzica ucznia odwołanego,</w:t>
      </w:r>
    </w:p>
    <w:p w14:paraId="0000007B" w14:textId="77777777" w:rsidR="00FC0C7A" w:rsidRDefault="00000000">
      <w:pPr>
        <w:spacing w:after="0" w:line="240" w:lineRule="auto"/>
        <w:ind w:left="21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rodzica wnioskującego o odwołanie.</w:t>
      </w:r>
    </w:p>
    <w:p w14:paraId="0000007C" w14:textId="77777777" w:rsidR="00FC0C7A" w:rsidRDefault="00000000">
      <w:pPr>
        <w:spacing w:after="0"/>
        <w:ind w:left="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D" w14:textId="77777777" w:rsidR="00FC0C7A"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Postanowienia końcowe.</w:t>
      </w:r>
    </w:p>
    <w:p w14:paraId="0000007E"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Uczniowie przyjmują regulamin Samorządu Uczniowskiego w głosowaniu równym, tajnym i powszechnym  i mogą go znowelizować w ciągu roku szkolnego. Głosowanie jest przeprowadzone przez komisję powołaną przez Opiekunów Samorządu, spośród członków Rady Samorządu Uczniowskiego. Uczniowie wypełniają karty do głosowania, które następnie wrzucają do urny wystawionej na korytarzu szkolnym.</w:t>
      </w:r>
    </w:p>
    <w:p w14:paraId="0000007F"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Zebrania Samorządu Uczniowskiego zwołuje i prowadzą opiekunowie oraz przewodniczący lub zastępca Rady Samorządu Uczniowskiego. </w:t>
      </w:r>
    </w:p>
    <w:p w14:paraId="00000080"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Zbiorcze wyniki głosowania podlicza powołana komisja.</w:t>
      </w:r>
    </w:p>
    <w:p w14:paraId="00000081" w14:textId="77777777" w:rsidR="00FC0C7A" w:rsidRDefault="00000000">
      <w:pPr>
        <w:spacing w:before="120" w:after="120"/>
        <w:ind w:left="11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Wszystkie decyzje zatwierdzane są zwykłą większością głosów w obecności połowy osób uprawnionych do głosowania.</w:t>
      </w:r>
    </w:p>
    <w:p w14:paraId="00000082" w14:textId="77777777" w:rsidR="00FC0C7A" w:rsidRDefault="00000000">
      <w:pPr>
        <w:spacing w:before="120" w:after="120"/>
        <w:ind w:left="1140" w:hanging="280"/>
        <w:jc w:val="both"/>
        <w:rPr>
          <w:rFonts w:ascii="Times New Roman" w:eastAsia="Times New Roman" w:hAnsi="Times New Roman" w:cs="Times New Roman"/>
          <w:sz w:val="24"/>
          <w:szCs w:val="24"/>
        </w:rPr>
      </w:pPr>
      <w:bookmarkStart w:id="7" w:name="_gjdgxs" w:colFirst="0" w:colLast="0"/>
      <w:bookmarkEnd w:id="7"/>
      <w:r>
        <w:rPr>
          <w:rFonts w:ascii="Times New Roman" w:eastAsia="Times New Roman" w:hAnsi="Times New Roman" w:cs="Times New Roman"/>
          <w:sz w:val="24"/>
          <w:szCs w:val="24"/>
        </w:rPr>
        <w:t>5.</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Regulamin Samorządu Uczniowskiego jest dostępny dla wszystkich uczniów szkoły, na stronie internetowej szkoły.</w:t>
      </w:r>
    </w:p>
    <w:p w14:paraId="00000083" w14:textId="77777777" w:rsidR="00FC0C7A" w:rsidRDefault="00FC0C7A">
      <w:pPr>
        <w:pBdr>
          <w:top w:val="nil"/>
          <w:left w:val="nil"/>
          <w:bottom w:val="nil"/>
          <w:right w:val="nil"/>
          <w:between w:val="nil"/>
        </w:pBdr>
        <w:spacing w:before="120" w:after="120" w:line="240" w:lineRule="auto"/>
        <w:ind w:left="2149"/>
        <w:jc w:val="both"/>
        <w:rPr>
          <w:rFonts w:ascii="Times New Roman" w:eastAsia="Times New Roman" w:hAnsi="Times New Roman" w:cs="Times New Roman"/>
          <w:b/>
          <w:sz w:val="24"/>
          <w:szCs w:val="24"/>
        </w:rPr>
      </w:pPr>
      <w:bookmarkStart w:id="8" w:name="_ibiintrlayw2" w:colFirst="0" w:colLast="0"/>
      <w:bookmarkEnd w:id="8"/>
    </w:p>
    <w:sectPr w:rsidR="00FC0C7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7A"/>
    <w:rsid w:val="00905908"/>
    <w:rsid w:val="00F779B9"/>
    <w:rsid w:val="00FC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8599"/>
  <w15:docId w15:val="{1DCE74FF-2FDE-4C6D-B87F-37AD80EC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Goławska</dc:creator>
  <cp:lastModifiedBy>Joanna Goławska</cp:lastModifiedBy>
  <cp:revision>2</cp:revision>
  <dcterms:created xsi:type="dcterms:W3CDTF">2023-09-28T18:34:00Z</dcterms:created>
  <dcterms:modified xsi:type="dcterms:W3CDTF">2023-09-28T18:34:00Z</dcterms:modified>
</cp:coreProperties>
</file>