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0000000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STATUT </w:t>
      </w:r>
    </w:p>
    <w:p w14:paraId="0000000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SZKOŁY PODSTAWOWEJ </w:t>
      </w:r>
    </w:p>
    <w:p w14:paraId="0000000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IMIENIA JANA BRZECHWY </w:t>
      </w:r>
    </w:p>
    <w:p w14:paraId="0000000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W BORKOWIE</w:t>
      </w:r>
    </w:p>
    <w:p w14:paraId="0000000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</w:t>
      </w:r>
    </w:p>
    <w:p w14:paraId="0000000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OGÓLNE</w:t>
      </w:r>
    </w:p>
    <w:p w14:paraId="0000000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14:paraId="0000000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2406A0" w:rsidRDefault="00EC652D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Pełna nazwa szkoły brzmi: Szkoła Podstawowa im. Jana Brzechwy w Borkowie.</w:t>
      </w:r>
    </w:p>
    <w:p w14:paraId="00000011" w14:textId="77777777" w:rsidR="002406A0" w:rsidRDefault="00EC652D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Nazwa szkoły używana jest w pełnym brzmieniu.</w:t>
      </w:r>
    </w:p>
    <w:p w14:paraId="00000012" w14:textId="77777777" w:rsidR="002406A0" w:rsidRDefault="00EC652D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Siedzibą szkoły jest Borkowo.</w:t>
      </w:r>
    </w:p>
    <w:p w14:paraId="00000013" w14:textId="77777777" w:rsidR="002406A0" w:rsidRDefault="00EC652D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 szkoły to ul. Akacjowa 2, 80-180 Gdańsk.</w:t>
      </w:r>
    </w:p>
    <w:p w14:paraId="0000001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</w:t>
      </w:r>
    </w:p>
    <w:p w14:paraId="0000001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jest placówką publiczną działającą na podstawie aktów prawnych powszechnie obowiązujących, niniejszego statutu oraz innych aktów prawnych wewnątrzszkolnych.</w:t>
      </w:r>
    </w:p>
    <w:p w14:paraId="00000018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Organem prowadzącym szkołę jest Gmina Pruszcz Gdański.</w:t>
      </w:r>
    </w:p>
    <w:p w14:paraId="00000019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Organem sprawującym nadzór pedagogiczny jest Pomorski Kurator Oświaty.</w:t>
      </w:r>
    </w:p>
    <w:p w14:paraId="0000001A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jest jednostką budżetową prowadzącą gospodarkę finansową na podstawie odrębnych przepisów.</w:t>
      </w:r>
    </w:p>
    <w:p w14:paraId="0000001B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gromadzi i przechowuje dokumentację na podstawie odrębnych przepisów.</w:t>
      </w:r>
    </w:p>
    <w:p w14:paraId="0000001C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używa pieczęci urzędowych zgodnie z odrębnymi przepisami.</w:t>
      </w:r>
    </w:p>
    <w:p w14:paraId="0000001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</w:t>
      </w:r>
    </w:p>
    <w:p w14:paraId="0000001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Szkoła prowadzi oddziały:</w:t>
      </w:r>
    </w:p>
    <w:p w14:paraId="0000002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I etapu edukacyjnego- klasy I-III,</w:t>
      </w:r>
    </w:p>
    <w:p w14:paraId="0000002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II etapu edukacyjnego – klasy IV-VIII.</w:t>
      </w:r>
    </w:p>
    <w:p w14:paraId="0000002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Zasady rekrutacji uczniów do szkoły określają przepisy rozdziału 6 Ustawy Prawo Oświatowe.</w:t>
      </w:r>
    </w:p>
    <w:p w14:paraId="0000002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86" w:hanging="36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</w:t>
      </w:r>
    </w:p>
    <w:p w14:paraId="0000002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2406A0" w:rsidRDefault="00EC652D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Ilekroć w niniejszym statucie mowa jest o:</w:t>
      </w:r>
    </w:p>
    <w:p w14:paraId="00000028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szkole – należy przez to rozumieć Szkołę Podstawową im. Jana Brzechwy w Borkowie,</w:t>
      </w:r>
    </w:p>
    <w:p w14:paraId="00000029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dyrektorze – należy przez to rozumieć Dyrektora Szkoły Podstawowej im. Jana Brzechwy w Borkowie,</w:t>
      </w:r>
    </w:p>
    <w:p w14:paraId="0000002A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radzie pedagogicznej – należy przez to rozumieć organ szkoły, w którego skład wchodzą wszyscy pracownicy pedagogiczni Szkoły Podstawowej im. Jana Brzechwy w Borkowie,</w:t>
      </w:r>
    </w:p>
    <w:p w14:paraId="0000002B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radzie rodziców – należy przez to rozumieć organ szkoły, w którego skład wchodzą wszyscy przedstawiciele rodziców uczniów Szkoły Podstawowej im. Jana Brzechwy w Borkowie,</w:t>
      </w:r>
    </w:p>
    <w:p w14:paraId="0000002C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samorządzie uczniowskim - należy przez to rozumieć organ szkoły, w którego skład wchodzi rada samorządu uczniowskiego, reprezentująca wszystkich uczniów Szkoły Podstawowej im. Jana Brzechwy w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Borkowie,</w:t>
      </w:r>
    </w:p>
    <w:p w14:paraId="0000002D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nauczycielu – należy przez to rozumieć nauczyciela, a także wychowawcę oraz innego pracownika pedagogicznego Szkoły Podstawowej im. Jana Brzechwy w Borkowie,</w:t>
      </w:r>
    </w:p>
    <w:p w14:paraId="0000002E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uczniu – należy przez to rozumieć ucznia Szkoły Podstawowej im. Jana Brzechwy w Borkowie,</w:t>
      </w:r>
    </w:p>
    <w:p w14:paraId="0000002F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rodzicach – należy przez to rozumieć także opiekunów prawnych oraz osoby sprawujące pieczę zastępczą nad dzieckiem,</w:t>
      </w:r>
    </w:p>
    <w:p w14:paraId="00000030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statucie – należy przez to rozumieć niniejszy statut,</w:t>
      </w:r>
    </w:p>
    <w:p w14:paraId="00000031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Wewnątrzszkolnym ocenianiu uczniów WOU – należy przez to rozumieć zasady oceniania obowiązujące w Szkoły Podstawowej im. Jana Brzechwy w Borkowie.</w:t>
      </w:r>
    </w:p>
    <w:p w14:paraId="0000003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II</w:t>
      </w:r>
    </w:p>
    <w:p w14:paraId="0000003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CELE I ZADANIA SZKOŁY</w:t>
      </w:r>
    </w:p>
    <w:p w14:paraId="0000003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</w:t>
      </w:r>
    </w:p>
    <w:p w14:paraId="00000038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9" w14:textId="77777777" w:rsidR="002406A0" w:rsidRDefault="00EC652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Cykl kształcenia w szkole trwa 8 lat i jest zgodny z przepisami w sprawie ramowych planów nauczania. </w:t>
      </w:r>
    </w:p>
    <w:p w14:paraId="0000003A" w14:textId="77777777" w:rsidR="002406A0" w:rsidRDefault="00EC652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prowadzi oddziały: </w:t>
      </w:r>
    </w:p>
    <w:p w14:paraId="0000003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I etapu edukacyjnego – klasy I – III,</w:t>
      </w:r>
    </w:p>
    <w:p w14:paraId="0000003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II etapu edukacyjnego – klasy IV – VIII.</w:t>
      </w:r>
    </w:p>
    <w:p w14:paraId="0000003D" w14:textId="77777777" w:rsidR="002406A0" w:rsidRDefault="00EC652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realizuje cele i zadania wynikające z przepisów prawa oraz uwzględniające szkolny zestaw programów nauczania i program wychowawczo-profilaktyczny szkoły.</w:t>
      </w:r>
    </w:p>
    <w:p w14:paraId="0000003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6</w:t>
      </w:r>
    </w:p>
    <w:p w14:paraId="0000004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1" w14:textId="77777777" w:rsidR="002406A0" w:rsidRDefault="00EC652D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Cele i zadania szkoły są zgodne z normami zawartymi w Konstytucji Rzeczypospolitej Polskiej, przepisach prawa oświatowego, Konwencji o prawach dziecka oraz innych powszechnie obowiązujących aktach prawa.</w:t>
      </w:r>
    </w:p>
    <w:p w14:paraId="00000042" w14:textId="77777777" w:rsidR="002406A0" w:rsidRDefault="00EC652D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nauczaniu i wychowaniu szkoła dąży do wszechstronnego rozwoju uczniów zgodnie z uniwersalnymi zasadami etyki, rozwijania w nich poczucia odpowiedzialności, tolerancji, poszanowania dziedzictwa kulturowego ludzkości. </w:t>
      </w:r>
    </w:p>
    <w:p w14:paraId="00000043" w14:textId="77777777" w:rsidR="002406A0" w:rsidRDefault="00EC652D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podejmuje działania zgodne z wymaganiami państwa i osadzone w podstawie programowej kształcenia ogólnego. Cele szkoły to:</w:t>
      </w:r>
    </w:p>
    <w:p w14:paraId="00000044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umożliwienie uczniom zdobycia wiedzy i umiejętności niezbędnych do podjęcia nauki na następnym etapie kształcenia,</w:t>
      </w:r>
    </w:p>
    <w:p w14:paraId="00000045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kształcenie kompetencji kluczowych uczniów z uwzględnieniem ich wrodzonego potencjału rozwojowego,</w:t>
      </w:r>
    </w:p>
    <w:p w14:paraId="00000046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kształtowanie środowiska wychowawczego uczniów sprzyjającego realizowaniu celów i zasad określonych w przepisach prawa, stosownie do warunków szkoły i wieku uczniów,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 w przypadku uczniów niepełnosprawnych ze szczególnym uwzględnieniem stopnia i rodzaju niepełnosprawności,</w:t>
      </w:r>
    </w:p>
    <w:p w14:paraId="00000047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uczniom pomocy psychologicznej i opieki odpowiednio do ich potrzeb ze szczególnym uwzględnieniem uczniów niepełnosprawnych oraz możliwości szkoły,</w:t>
      </w:r>
    </w:p>
    <w:p w14:paraId="00000048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umożliwianie uczniom podtrzymywania poczucia tożsamości indywidualnej, kulturowej, narodowej, regionalnej, etnicznej, językowej i religijnej,</w:t>
      </w:r>
    </w:p>
    <w:p w14:paraId="00000049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postaw prozdrowotnych i prospołecznych,</w:t>
      </w:r>
    </w:p>
    <w:p w14:paraId="0000004A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bezpiecznych i higienicznych warunków podczas pobytu w Szkole oraz w trakcie wycieczek i innych imprez, uroczystości.</w:t>
      </w:r>
    </w:p>
    <w:p w14:paraId="0000004B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Cele wymienione w ust. 3 społeczność szkoły osiąga poprzez realizację innowacyjnego i nowatorskiego procesu nauczania i uczenia się, który określają: </w:t>
      </w:r>
    </w:p>
    <w:p w14:paraId="0000004C" w14:textId="77777777" w:rsidR="002406A0" w:rsidRDefault="00EC652D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szkolny zestaw programów nauczania, który uwzględnia wymiar wychowawczy i obejmuje całą działalność szkoły z punktu widzenia dydaktycznego,</w:t>
      </w:r>
    </w:p>
    <w:p w14:paraId="0000004D" w14:textId="77777777" w:rsidR="002406A0" w:rsidRDefault="00EC652D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 wychowawczo-profilaktyczny, który opisuje w sposób całościowy treści o charakterze wychowawczym oraz działania o charakterze profilaktycznym kierowane do uczniów, nauczycieli i rodziców,</w:t>
      </w:r>
    </w:p>
    <w:p w14:paraId="0000004E" w14:textId="77777777" w:rsidR="002406A0" w:rsidRDefault="00EC652D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programy własne, innowacje,</w:t>
      </w:r>
    </w:p>
    <w:p w14:paraId="0000004F" w14:textId="77777777" w:rsidR="002406A0" w:rsidRDefault="00EC652D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 pracy szkoły na dany rok.</w:t>
      </w:r>
    </w:p>
    <w:p w14:paraId="00000050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Do zadań szkoły umożliwiających osiąganie celów określonych w ust. 3 należy w szczególności: </w:t>
      </w:r>
    </w:p>
    <w:p w14:paraId="00000051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pełna realizacja programów nauczania, dostosowująca treści, metody i organizację poszczególnych zajęć do możliwości psychofizycznych uczniów, w szczególności uczniów niepełnosprawnych,</w:t>
      </w:r>
    </w:p>
    <w:p w14:paraId="00000052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pełna realizacja programu wychowawczo-profilaktycznego, promująca zdrowy styl życia z uwzględnieniem zasad bezpieczeństwa oraz zasad promocji i ochrony zdrowia, w szczególności skutecznie zapobiegająca współczesnym zagrożeniom oraz umożliwiająca uczniom podtrzymywanie poczucia tożsamości indywidualnej, kulturowej, narodowej, regionalnej, etnicznej, językowej i religijnej,</w:t>
      </w:r>
    </w:p>
    <w:p w14:paraId="00000053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różnych form pomocy psychologiczno-pedagogicznej w zależności od potrzeb uczniów ze szczególnym uwzględnieniem uczniów niepełnosprawnych,</w:t>
      </w:r>
    </w:p>
    <w:p w14:paraId="00000054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opieki w formie zajęć świetlicowych dla uczniów, którzy pozostają w szkole dłużej ze względu na czas pracy rodziców – na wniosek rodzica lub ze względu na organizację dojazdu do szkoły lub inne okoliczności wymagające zapewnienia opieki w szkole,</w:t>
      </w:r>
    </w:p>
    <w:p w14:paraId="00000055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zaopatrzenie w bezpłatne podręczniki, materiały edukacyjne oraz materiały ćwiczeniowe uczniów na poszczególnych poziomach edukacyjnych zgodnie z harmonogramem określonym w przepisach powszechnie obowiązujących,</w:t>
      </w:r>
    </w:p>
    <w:p w14:paraId="00000056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rozpoznanie i rozwijanie uzdolnień i zainteresowań uczniów,</w:t>
      </w:r>
    </w:p>
    <w:p w14:paraId="00000057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opracowanie i realizacja innowacji, programów własnych,</w:t>
      </w:r>
    </w:p>
    <w:p w14:paraId="00000058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działań zawartych w Planie pracy szkoły,</w:t>
      </w:r>
    </w:p>
    <w:p w14:paraId="00000059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umożliwienie uczniom działań w zakresie wolontariatu i samorządności,</w:t>
      </w:r>
    </w:p>
    <w:p w14:paraId="0000005A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organizowanie w miarę możliwości szkoły opieki uczniom niepełnosprawnym,</w:t>
      </w:r>
    </w:p>
    <w:p w14:paraId="0000005B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współpraca z instytucjami wspierającymi działania szkoły.</w:t>
      </w:r>
    </w:p>
    <w:p w14:paraId="0000005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III</w:t>
      </w:r>
    </w:p>
    <w:p w14:paraId="0000005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ORGANY SZKOŁY </w:t>
      </w:r>
    </w:p>
    <w:p w14:paraId="0000006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7</w:t>
      </w:r>
    </w:p>
    <w:p w14:paraId="0000006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3" w14:textId="77777777" w:rsidR="002406A0" w:rsidRDefault="00EC652D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Organami szkoły są:</w:t>
      </w:r>
    </w:p>
    <w:p w14:paraId="0000006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Dyrektor,</w:t>
      </w:r>
    </w:p>
    <w:p w14:paraId="0000006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Rada Pedagogiczna,</w:t>
      </w:r>
    </w:p>
    <w:p w14:paraId="0000006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Rada Rodziców,</w:t>
      </w:r>
    </w:p>
    <w:p w14:paraId="0000006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Samorząd Uczniowski.</w:t>
      </w:r>
    </w:p>
    <w:p w14:paraId="0000006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Organy kolegialne funkcjonują według odrębnych regulaminów, uchwalonych przez te organy. Regulaminy te nie mogą być sprzeczne z przepisami prawa powszechnie obowiązującego oraz niniejszym statutem.</w:t>
      </w:r>
    </w:p>
    <w:p w14:paraId="0000006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8 </w:t>
      </w:r>
    </w:p>
    <w:p w14:paraId="0000006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C" w14:textId="77777777" w:rsidR="002406A0" w:rsidRDefault="00EC652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kieruje szkołą, jest jej przedstawicielem na zewnątrz, jest przełożonym służbowym wszystkich pracowników szkoły, przewodniczącym rady pedagogicznej.</w:t>
      </w:r>
    </w:p>
    <w:p w14:paraId="0000006D" w14:textId="77777777" w:rsidR="002406A0" w:rsidRDefault="00EC652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dyrektora szkoły w szczególności należy:</w:t>
      </w:r>
    </w:p>
    <w:p w14:paraId="0000006E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kierowanie działalnością szkoły dydaktyczną, wychowawczą i opiekuńczą placówki oraz reprezentowanie jej na zewnątrz,</w:t>
      </w:r>
    </w:p>
    <w:p w14:paraId="0000006F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sprawowanie nadzoru pedagogicznego,</w:t>
      </w:r>
    </w:p>
    <w:p w14:paraId="00000070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sprawowanie opieki nad uczniami oraz stwarzanie warunków harmonijnego rozwoju psychofizycznego poprzez aktywne działania prozdrowotne,</w:t>
      </w:r>
    </w:p>
    <w:p w14:paraId="00000071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realizowanie uchwał rady pedagogicznej, podjętych w ramach ich kompetencji stanowiących,</w:t>
      </w:r>
    </w:p>
    <w:p w14:paraId="00000072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wstrzymywanie wykonania uchwał niezgodnych z przepisami prawa,</w:t>
      </w:r>
    </w:p>
    <w:p w14:paraId="00000073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dysponowanie środkami określonymi w planie finansowym szkoły i ponoszenie odpowiedzialności za ich prawidłowe wykorzystanie, a także organizowanie administracyjnej, finansowej i gospodarczej obsługi szkoły,</w:t>
      </w:r>
    </w:p>
    <w:p w14:paraId="00000074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wykonywanie zadań związanych z zapewnieniem bezpieczeństwa uczniom i nauczycielom w czasie zajęć organizowanych przez szkołę,</w:t>
      </w:r>
    </w:p>
    <w:p w14:paraId="00000075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ze szkołami wyższymi w organizacji praktyk pedagogicznych,</w:t>
      </w:r>
    </w:p>
    <w:p w14:paraId="00000076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stwarzanie warunków do działania w szkole: wolontariuszy, stowarzyszeń i innych organizacji, w szczególności organizacji harcerskich, których celem statutowym jest działalność wychowawcza lub rozszerzanie i wzbogacanie form działalności dydaktycznej, wychowawczej i opiekuńczej szkoły,</w:t>
      </w:r>
    </w:p>
    <w:p w14:paraId="00000077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odpowiadanie za realizację zaleceń wynikających z orzeczenia o potrzebie kształcenia specjalnego ucznia,</w:t>
      </w:r>
    </w:p>
    <w:p w14:paraId="00000078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współpracy z pielęgniarką szkolną, sprawującą profilaktyczną opiekę zdrowotną nad dziećmi i młodzieżą, w tym udostępnia imię, nazwisko i numer PESEL ucznia celem właściwej realizacji tej opieki,</w:t>
      </w:r>
    </w:p>
    <w:p w14:paraId="00000079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innych zadań wynikających z przepisów szczególnych.</w:t>
      </w:r>
    </w:p>
    <w:p w14:paraId="0000007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Dyrektor jest kierownikiem zakładu pracy dla zatrudnionych w szkole nauczycieli i pracowników niebędących nauczycielami. Dyrektor w szczególności decyduje w sprawach:</w:t>
      </w:r>
    </w:p>
    <w:p w14:paraId="0000007B" w14:textId="77777777" w:rsidR="002406A0" w:rsidRDefault="00EC652D">
      <w:pPr>
        <w:numPr>
          <w:ilvl w:val="0"/>
          <w:numId w:val="9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zatrudniania i zwalniania nauczycieli oraz innych pracowników szkoły lub placówki,</w:t>
      </w:r>
    </w:p>
    <w:p w14:paraId="0000007C" w14:textId="77777777" w:rsidR="002406A0" w:rsidRDefault="00EC652D">
      <w:pPr>
        <w:numPr>
          <w:ilvl w:val="0"/>
          <w:numId w:val="9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przyznawania nagród oraz wymierzania kar porządkowych nauczycielom i innym pracownikom szkoły lub placówki,</w:t>
      </w:r>
    </w:p>
    <w:p w14:paraId="0000007D" w14:textId="77777777" w:rsidR="002406A0" w:rsidRDefault="00EC652D">
      <w:pPr>
        <w:numPr>
          <w:ilvl w:val="0"/>
          <w:numId w:val="9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występowania z wnioskami, po zasięgnięciu opinii rady pedagogicznej o odznaczenia, nagrody i inne wyróżnienia dla nauczycieli oraz pozostałych pracowników szkoły lub placówki.</w:t>
      </w:r>
    </w:p>
    <w:p w14:paraId="0000007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Dyrektor szkoły lub placówki w wykonywaniu swoich zadań współpracuje z radą pedagogiczną, rodzicami i samorządem uczniowskim.</w:t>
      </w:r>
    </w:p>
    <w:p w14:paraId="0000007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W przypadku nieobecności dyrektora szkoły lub placówki zastępuje go wicedyrektor.</w:t>
      </w:r>
    </w:p>
    <w:p w14:paraId="0000008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9</w:t>
      </w:r>
    </w:p>
    <w:p w14:paraId="0000008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3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pedagogiczna jest kolegialnym organem szkoły w zakresie realizacji jej statutowych zadań dotyczących kształcenia, wychowania i opieki.</w:t>
      </w:r>
    </w:p>
    <w:p w14:paraId="00000084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skład rady pedagogicznej wchodzą: dyrektor szkoły i wszyscy nauczyciele zatrudnieni w szkole.</w:t>
      </w:r>
    </w:p>
    <w:p w14:paraId="00000085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zebraniach rady pedagogicznej mogą również brać udział, z głosem doradczym, osoby zapraszane przez jej przewodniczącego za zgodą lub na wniosek rady pedagogicznej, w tym przedstawiciele stowarzyszeń i innych organizacji, w szczególności organizacji harcerskich, których celem statutowym jest działalność wychowawcza lub rozszerzanie i wzbogacanie form działalności dydaktycznej, wychowawczej i opiekuńczej szkoły lub placówki. </w:t>
      </w:r>
    </w:p>
    <w:p w14:paraId="00000086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Przewodniczącym rady pedagogicznej jest dyrektor szkoły.</w:t>
      </w:r>
    </w:p>
    <w:p w14:paraId="00000087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Zebrania rady pedagogicznej są organizowane przed rozpoczęciem roku szkolnego, w każdym okresie w związku z klasyfikowaniem i promowaniem uczniów, po zakończeniu rocznych zajęć dydaktyczno-wychowawczych oraz w miarę bieżących potrzeb. Zebrania mogą być organizowane na wniosek organu sprawującego nadzór pedagogiczny, z inicjatywy dyrektora szkoły lub placówki, organu prowadzącego szkołę lub placówkę albo co najmniej 1/3 członków rady pedagogicznej. </w:t>
      </w:r>
    </w:p>
    <w:p w14:paraId="00000088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Przewodniczący prowadzi i przygotowuje zebrania rady pedagogicznej oraz jest odpowiedzialny za zawiadomienie wszystkich jej członków o terminie i porządku zebrania zgodnie z regulaminem rady. </w:t>
      </w:r>
    </w:p>
    <w:p w14:paraId="00000089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przedstawia radzie pedagogicznej, nie rzadziej niż dwa razy w roku szkolnym, ogólne wnioski wynikające ze sprawowanego nadzoru pedagogicznego oraz informacje o działalności szkoły.</w:t>
      </w:r>
    </w:p>
    <w:p w14:paraId="0000008A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kompetencji stanowiących rady pedagogicznej należy:</w:t>
      </w:r>
    </w:p>
    <w:p w14:paraId="0000008B" w14:textId="77777777" w:rsidR="002406A0" w:rsidRDefault="00EC652D">
      <w:pPr>
        <w:numPr>
          <w:ilvl w:val="0"/>
          <w:numId w:val="9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zatwierdzanie planów pracy szkoły,</w:t>
      </w:r>
    </w:p>
    <w:p w14:paraId="0000008C" w14:textId="77777777" w:rsidR="002406A0" w:rsidRDefault="00EC652D">
      <w:pPr>
        <w:numPr>
          <w:ilvl w:val="0"/>
          <w:numId w:val="9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uchwał w sprawie wyników klasyfikacji i promocji uczniów,</w:t>
      </w:r>
    </w:p>
    <w:p w14:paraId="0000008D" w14:textId="77777777" w:rsidR="002406A0" w:rsidRDefault="00EC652D">
      <w:pPr>
        <w:numPr>
          <w:ilvl w:val="0"/>
          <w:numId w:val="9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uchwał w sprawie innowacji i eksperymentów pedagogicznych w szkole,</w:t>
      </w:r>
    </w:p>
    <w:p w14:paraId="0000008E" w14:textId="77777777" w:rsidR="002406A0" w:rsidRDefault="00EC652D">
      <w:pPr>
        <w:numPr>
          <w:ilvl w:val="0"/>
          <w:numId w:val="9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organizacji doskonalenia zawodowego nauczycieli szkoły,</w:t>
      </w:r>
    </w:p>
    <w:p w14:paraId="0000008F" w14:textId="77777777" w:rsidR="002406A0" w:rsidRDefault="00EC652D">
      <w:pPr>
        <w:numPr>
          <w:ilvl w:val="0"/>
          <w:numId w:val="9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sposobu wykorzystania wyników nadzoru pedagogicznego, w tym sprawowanego nad szkołą przez organ sprawujący nadzór pedagogiczny, w celu doskonalenia pracy szkoły.</w:t>
      </w:r>
    </w:p>
    <w:p w14:paraId="0000009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Rada pedagogiczna opiniuje w szczególności:</w:t>
      </w:r>
    </w:p>
    <w:p w14:paraId="00000091" w14:textId="77777777" w:rsidR="002406A0" w:rsidRDefault="00EC652D">
      <w:pPr>
        <w:numPr>
          <w:ilvl w:val="0"/>
          <w:numId w:val="9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organizację pracy szkoły, w tym tygodniowy rozkład zajęć edukacyjnych, </w:t>
      </w:r>
    </w:p>
    <w:p w14:paraId="00000092" w14:textId="77777777" w:rsidR="002406A0" w:rsidRDefault="00EC652D">
      <w:pPr>
        <w:numPr>
          <w:ilvl w:val="0"/>
          <w:numId w:val="9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 planu finansowego szkoły,</w:t>
      </w:r>
    </w:p>
    <w:p w14:paraId="00000093" w14:textId="77777777" w:rsidR="002406A0" w:rsidRDefault="00EC652D">
      <w:pPr>
        <w:numPr>
          <w:ilvl w:val="0"/>
          <w:numId w:val="9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wnioski dyrektora o przyznanie nauczycielom odznaczeń, nagród i innych wyróżnień,</w:t>
      </w:r>
    </w:p>
    <w:p w14:paraId="00000094" w14:textId="77777777" w:rsidR="002406A0" w:rsidRDefault="00EC652D">
      <w:pPr>
        <w:numPr>
          <w:ilvl w:val="0"/>
          <w:numId w:val="9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propozycje dyrektora szkoły w sprawach przydziału nauczycielom stałych prac i zajęć w ramach wynagrodzenia zasadniczego oraz dodatkowo płatnych zajęć dydaktycznych, wychowawczych i opiekuńczych.</w:t>
      </w:r>
    </w:p>
    <w:p w14:paraId="0000009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Rada pedagogiczna deleguje dwóch przedstawicieli do komisji konkursowej wyłaniającej kandydata na stanowisko dyrektora szkoły.</w:t>
      </w:r>
    </w:p>
    <w:p w14:paraId="0000009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Rada pedagogiczna przygotowuje projekt statutu szkoły oraz jego zmian i uchwala statut lub jego zmiany.</w:t>
      </w:r>
    </w:p>
    <w:p w14:paraId="0000009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Rada pedagogiczna może występować z wnioskiem do organu prowadzącego szkołę o odwołanie z funkcji dyrektora szkoły oraz odwołanie nauczyciela z innej funkcji kierowniczej w szkole.</w:t>
      </w:r>
    </w:p>
    <w:p w14:paraId="0000009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Uchwały rady pedagogicznej są podejmowane zwykłą większością głosów w obecności co najmniej połowy jej członków.</w:t>
      </w:r>
    </w:p>
    <w:p w14:paraId="0000009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Rada pedagogiczna ustala regulamin swojej działalności. Zebrania rady pedagogicznej są protokołowane. </w:t>
      </w:r>
    </w:p>
    <w:p w14:paraId="0000009A" w14:textId="0A621E88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14:paraId="5740CE72" w14:textId="7910338E" w:rsidR="00D377A3" w:rsidRDefault="00D377A3" w:rsidP="00D377A3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77A3">
        <w:rPr>
          <w:rFonts w:ascii="Times New Roman" w:eastAsia="Times New Roman" w:hAnsi="Times New Roman" w:cs="Times New Roman"/>
          <w:color w:val="auto"/>
          <w:sz w:val="24"/>
          <w:szCs w:val="24"/>
        </w:rPr>
        <w:t>16.</w:t>
      </w:r>
      <w:r w:rsidR="003F19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377A3">
        <w:rPr>
          <w:rFonts w:ascii="Times New Roman" w:eastAsia="Times New Roman" w:hAnsi="Times New Roman" w:cs="Times New Roman"/>
          <w:color w:val="auto"/>
          <w:sz w:val="24"/>
          <w:szCs w:val="24"/>
        </w:rPr>
        <w:t>Zebrania rady pedagogicznej, mogą odbywać się w formie wideokonferencji.</w:t>
      </w:r>
    </w:p>
    <w:p w14:paraId="7D96D36E" w14:textId="77777777" w:rsidR="000A11A5" w:rsidRPr="00D377A3" w:rsidRDefault="000A11A5" w:rsidP="00D377A3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139F389" w14:textId="77777777" w:rsidR="00D377A3" w:rsidRDefault="00D3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10</w:t>
      </w:r>
    </w:p>
    <w:p w14:paraId="0000009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E" w14:textId="77777777" w:rsidR="002406A0" w:rsidRDefault="00EC652D">
      <w:pPr>
        <w:numPr>
          <w:ilvl w:val="0"/>
          <w:numId w:val="9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Rada rodziców reprezentuje ogół rodziców uczniów. </w:t>
      </w:r>
    </w:p>
    <w:p w14:paraId="0000009F" w14:textId="77777777" w:rsidR="002406A0" w:rsidRDefault="00EC652D">
      <w:pPr>
        <w:numPr>
          <w:ilvl w:val="0"/>
          <w:numId w:val="9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skład rady rodziców wchodzi po jednym przedstawicielu rad oddziałowych, wybranych w tajnych wyborach podczas zebrania rodziców uczniów danego oddziału.</w:t>
      </w:r>
    </w:p>
    <w:p w14:paraId="000000A0" w14:textId="77777777" w:rsidR="002406A0" w:rsidRDefault="00EC652D">
      <w:pPr>
        <w:numPr>
          <w:ilvl w:val="0"/>
          <w:numId w:val="9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wyborach, o których mowa w ust. 2, jednego ucznia reprezentuje jeden rodzic. Wybory przeprowadza się na pierwszym zebraniu rodziców w każdym roku szkolnym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0A1" w14:textId="77777777" w:rsidR="002406A0" w:rsidRDefault="00EC652D">
      <w:pPr>
        <w:numPr>
          <w:ilvl w:val="0"/>
          <w:numId w:val="9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rodziców uchwala regulamin swojej działalności, w którym określa m. in. wewnętrzną strukturę i tryb pracy rady.</w:t>
      </w:r>
    </w:p>
    <w:p w14:paraId="000000A2" w14:textId="77777777" w:rsidR="002406A0" w:rsidRDefault="00EC652D">
      <w:pPr>
        <w:numPr>
          <w:ilvl w:val="0"/>
          <w:numId w:val="9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rodziców może występować do dyrektora i innych organów szkoły, organu prowadzącego szkołę oraz organu sprawującego nadzór pedagogiczny z wnioskami i opiniami we wszystkich sprawach szkoły.</w:t>
      </w:r>
    </w:p>
    <w:p w14:paraId="000000A3" w14:textId="77777777" w:rsidR="002406A0" w:rsidRDefault="00EC652D">
      <w:pPr>
        <w:numPr>
          <w:ilvl w:val="0"/>
          <w:numId w:val="9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kompetencji rady rodziców należy:</w:t>
      </w:r>
    </w:p>
    <w:p w14:paraId="000000A4" w14:textId="77777777" w:rsidR="002406A0" w:rsidRDefault="00EC652D">
      <w:pPr>
        <w:numPr>
          <w:ilvl w:val="0"/>
          <w:numId w:val="9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uchwalanie w porozumieniu z radą pedagogiczną programu wychowawczo-profilaktycznego,</w:t>
      </w:r>
    </w:p>
    <w:p w14:paraId="000000A5" w14:textId="77777777" w:rsidR="002406A0" w:rsidRDefault="00EC652D">
      <w:pPr>
        <w:numPr>
          <w:ilvl w:val="0"/>
          <w:numId w:val="9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opiniowanie programu i harmonogramu poprawy efektywności kształcenia lub wychowania szkoły, </w:t>
      </w:r>
    </w:p>
    <w:p w14:paraId="000000A6" w14:textId="77777777" w:rsidR="002406A0" w:rsidRDefault="00EC652D">
      <w:pPr>
        <w:numPr>
          <w:ilvl w:val="0"/>
          <w:numId w:val="9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opiniowanie projektu planu finansowego składanego przez dyrektora szkoły,</w:t>
      </w:r>
    </w:p>
    <w:p w14:paraId="000000A7" w14:textId="77777777" w:rsidR="002406A0" w:rsidRDefault="00EC652D">
      <w:pPr>
        <w:numPr>
          <w:ilvl w:val="0"/>
          <w:numId w:val="9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opiniowanie zestawów podręczników, materiałów edukacyjnych oraz ćwiczeniowych zaproponowanych przez nauczycieli dyrektorowi, przed dopuszczeniem ich do użytku w szkole,</w:t>
      </w:r>
    </w:p>
    <w:p w14:paraId="000000A8" w14:textId="77777777" w:rsidR="002406A0" w:rsidRDefault="00EC652D">
      <w:pPr>
        <w:numPr>
          <w:ilvl w:val="0"/>
          <w:numId w:val="9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typowanie dwóch przedstawicieli do komisji konkursowej na stanowisko dyrektora.</w:t>
      </w:r>
    </w:p>
    <w:p w14:paraId="000000A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celu wspierania działalności statutowej szkoły, rada rodziców może gromadzić fundusze z dobrowolnych składek rodziców oraz innych źródeł. Zasady wydatkowania funduszy rady rodziców określa regulamin, o którym mowa w ust. 4.</w:t>
      </w:r>
    </w:p>
    <w:p w14:paraId="000000A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 Rada rodziców prowadzi dokumentację finansową zgodnie z obowiązującymi przepisami prawa.</w:t>
      </w:r>
    </w:p>
    <w:p w14:paraId="000000A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Jeżeli rada rodziców w terminie 30 dni od dnia rozpoczęcia roku szkolnego nie uzyska porozumienia z radą pedagogiczną w sprawie programu wychowawczo-profilaktycznego szkoły, program ten ustala dyrektor szkoły w uzgodnieniu z organem sprawującym nadzór pedagogiczny. Program ustalony przez dyrektora szkoły obowiązuje do czasu uchwalenia programu przez radę rodziców w porozumieniu z radą pedagogiczną. </w:t>
      </w:r>
    </w:p>
    <w:p w14:paraId="000000A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A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11</w:t>
      </w:r>
    </w:p>
    <w:p w14:paraId="000000A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0" w14:textId="77777777" w:rsidR="002406A0" w:rsidRDefault="00EC652D">
      <w:pPr>
        <w:numPr>
          <w:ilvl w:val="0"/>
          <w:numId w:val="8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Samorząd tworzą wszyscy uczniowie szkoły. Organem samorządu jest rada samorządu uczniowskiego. </w:t>
      </w:r>
    </w:p>
    <w:p w14:paraId="000000B1" w14:textId="77777777" w:rsidR="002406A0" w:rsidRDefault="00EC652D">
      <w:pPr>
        <w:numPr>
          <w:ilvl w:val="0"/>
          <w:numId w:val="8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wybierania i działania organów samorządu określa regulamin uchwalany przez ogół uczniów w głosowaniu równym, tajnym i powszechnym. Organy samorządu są jedynymi reprezentantami ogółu uczniów.</w:t>
      </w:r>
    </w:p>
    <w:p w14:paraId="000000B2" w14:textId="77777777" w:rsidR="002406A0" w:rsidRDefault="00EC652D">
      <w:pPr>
        <w:numPr>
          <w:ilvl w:val="0"/>
          <w:numId w:val="8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Regulamin samorządu nie może być sprzeczny ze statutem szkoły. </w:t>
      </w:r>
    </w:p>
    <w:p w14:paraId="000000B3" w14:textId="77777777" w:rsidR="002406A0" w:rsidRDefault="00EC652D">
      <w:pPr>
        <w:numPr>
          <w:ilvl w:val="0"/>
          <w:numId w:val="8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Samorząd może przedstawiać radzie pedagogicznej oraz dyrektorowi wnioski i opinie we wszystkich sprawach szkoły lub placówki, w szczególności dotyczących realizacji podstawowych praw uczniów, takich jak: </w:t>
      </w:r>
    </w:p>
    <w:p w14:paraId="000000B4" w14:textId="77777777" w:rsidR="002406A0" w:rsidRDefault="00EC652D">
      <w:pPr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do zapoznawania się z programem nauczania, z jego treścią, celem i stawianymi wymaganiami, </w:t>
      </w:r>
    </w:p>
    <w:p w14:paraId="000000B5" w14:textId="77777777" w:rsidR="002406A0" w:rsidRDefault="00EC652D">
      <w:pPr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jawnej i umotywowanej oceny postępów w nauce i zachowaniu,</w:t>
      </w:r>
    </w:p>
    <w:p w14:paraId="000000B6" w14:textId="77777777" w:rsidR="002406A0" w:rsidRDefault="00EC652D">
      <w:pPr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organizacji życia szkolnego, umożliwiające zachowanie właściwych proporcji między wysiłkiem szkolnym a możliwością rozwijania i zaspokajania własnych zainteresowań,</w:t>
      </w:r>
    </w:p>
    <w:p w14:paraId="000000B7" w14:textId="77777777" w:rsidR="002406A0" w:rsidRDefault="00EC652D">
      <w:pPr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redagowania i wydawania gazety szkolnej,</w:t>
      </w:r>
    </w:p>
    <w:p w14:paraId="000000B8" w14:textId="77777777" w:rsidR="002406A0" w:rsidRDefault="00EC652D">
      <w:pPr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organizowania działalności kulturalnej, oświatowej, sportowej oraz rozrywkowej zgodnie z własnymi potrzebami i możliwościami organizacyjnymi, w porozumieniu z dyrektorem,</w:t>
      </w:r>
    </w:p>
    <w:p w14:paraId="000000B9" w14:textId="77777777" w:rsidR="002406A0" w:rsidRDefault="00EC652D">
      <w:pPr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wyboru nauczyciela pełniącego rolę opiekuna samorządu.</w:t>
      </w:r>
    </w:p>
    <w:p w14:paraId="000000BA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Samorząd w porozumieniu z dyrektorem szkoły może podejmować działania z zakresu wolontariatu.</w:t>
      </w:r>
    </w:p>
    <w:p w14:paraId="000000BB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Szczegółowe zasady organizacji i realizacji działań w ramach wolontariatu określa Regulamin wolontariatu. </w:t>
      </w:r>
    </w:p>
    <w:p w14:paraId="000000B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§ 12</w:t>
      </w:r>
    </w:p>
    <w:p w14:paraId="000000B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F" w14:textId="77777777" w:rsidR="002406A0" w:rsidRDefault="00EC652D">
      <w:pPr>
        <w:numPr>
          <w:ilvl w:val="0"/>
          <w:numId w:val="8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Koordynatorem współdziałania poszczególnych organów jest dyrektor, który zapewnia każdemu z organów możliwość swobodnego działania i podejmowania decyzji w ramach swoich kompetencji i umożliwia bieżącą wymianę informacji.</w:t>
      </w:r>
    </w:p>
    <w:p w14:paraId="000000C0" w14:textId="77777777" w:rsidR="002406A0" w:rsidRDefault="00EC652D">
      <w:pPr>
        <w:numPr>
          <w:ilvl w:val="0"/>
          <w:numId w:val="8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Organy współdziałają ze sobą w szczególności poprzez:</w:t>
      </w:r>
    </w:p>
    <w:p w14:paraId="000000C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wymianę informacji,</w:t>
      </w:r>
    </w:p>
    <w:p w14:paraId="000000C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opiniowanie,</w:t>
      </w:r>
    </w:p>
    <w:p w14:paraId="000000C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wnioskowanie,</w:t>
      </w:r>
    </w:p>
    <w:p w14:paraId="000000C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podejmowanie uchwał,</w:t>
      </w:r>
    </w:p>
    <w:p w14:paraId="000000C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 podejmowanie wspólnych działań.</w:t>
      </w:r>
    </w:p>
    <w:p w14:paraId="000000C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Przepływ informacji pomiędzy organami szkoły o podejmowanych i planowanych działaniach lub decyzjach odbywa się poprzez:</w:t>
      </w:r>
    </w:p>
    <w:p w14:paraId="000000C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spotkania organizowane z inicjatywy dyrektora z przedstawicielami organów,</w:t>
      </w:r>
    </w:p>
    <w:p w14:paraId="000000C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zebrania rady pedagogicznej i zaproszonych przedstawicieli innych organów,</w:t>
      </w:r>
    </w:p>
    <w:p w14:paraId="000000C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umieszczenie zadań planowanych do realizacji w danym roku szkolnym na tablicy ogłoszeń.</w:t>
      </w:r>
    </w:p>
    <w:p w14:paraId="000000C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Współdziałanie organów ma na celu tworzenie jak najlepszych warunków rozwoju uczniom oraz podnoszenie poziomu pracy szkoły.</w:t>
      </w:r>
    </w:p>
    <w:p w14:paraId="000000C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Organy szkoły współpracują ze sobą promując działalność szkoły.</w:t>
      </w:r>
    </w:p>
    <w:p w14:paraId="000000C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Spory pomiędzy organami szkoły rozstrzyga dyrektor w formie pisemnej w terminie 14 dni od dnia pisemnego zawiadomienia o powstaniu sporu. Rozstrzygnięcie dyrektora jest ostateczne.</w:t>
      </w:r>
    </w:p>
    <w:p w14:paraId="000000C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Jeżeli dyrektor jest stroną sporu, każdy z pozostałych organów wybiera po dwóch swoich przedstawicieli, którzy tworzą komisję do spraw rozstrzygnięcia danego sporu. Komisja rozstrzyga spór w formie pisemnej w terminie 14 dni od dnia jej powołania. Rozstrzygnięcie komisji jest ostateczne.</w:t>
      </w:r>
    </w:p>
    <w:p w14:paraId="000000C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" w:hanging="4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IV</w:t>
      </w:r>
    </w:p>
    <w:p w14:paraId="000000D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ORGANIZACJA PRACY SZKOŁY</w:t>
      </w:r>
    </w:p>
    <w:p w14:paraId="000000D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13</w:t>
      </w:r>
    </w:p>
    <w:p w14:paraId="000000D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5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Podstawową jednostką organizacyjną szkoły jest oddział.</w:t>
      </w:r>
    </w:p>
    <w:p w14:paraId="000000D6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Struktura organizacyjna szkoły podstawowej obejmuje klasy I-VIII. </w:t>
      </w:r>
    </w:p>
    <w:p w14:paraId="000000D7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Zajęcia edukacyjne w klasach I-III szkoły podstawowej są prowadzone w oddziałach liczących nie więcej niż 25 uczniów. </w:t>
      </w:r>
    </w:p>
    <w:p w14:paraId="000000D8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Oddziałem opiekuje się nauczyciel wychowawca.</w:t>
      </w:r>
    </w:p>
    <w:p w14:paraId="000000D9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zapewnienia ciągłości i skuteczności pracy wychowawczej wskazane jest, aby nauczyciel wychowawca opiekował się danym oddziałem w ciągu całego etapu edukacyjnego.</w:t>
      </w:r>
    </w:p>
    <w:p w14:paraId="000000DA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Formy spełniania zadań nauczyciela wychowawcy powinny być dostosowane do wieku uczniów, ich potrzeb oraz warunków środowiskowych szkoły.</w:t>
      </w:r>
    </w:p>
    <w:p w14:paraId="000000DB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Podstawową formą pracy szkoły są zajęcia dydaktyczne i wychowawcze prowadzone w systemie klasowo-lekcyjnym.</w:t>
      </w:r>
    </w:p>
    <w:p w14:paraId="000000D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14</w:t>
      </w:r>
    </w:p>
    <w:p w14:paraId="000000D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Do realizacji celów statutowych szkoła zapewnia uczniom możliwość korzystania z:</w:t>
      </w:r>
    </w:p>
    <w:p w14:paraId="000000E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pomieszczeń do nauki z niezbędnym wyposażeniem;</w:t>
      </w:r>
    </w:p>
    <w:p w14:paraId="000000E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biblioteki,</w:t>
      </w:r>
    </w:p>
    <w:p w14:paraId="000000E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świetlicy,</w:t>
      </w:r>
    </w:p>
    <w:p w14:paraId="000000E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stołówki,</w:t>
      </w:r>
    </w:p>
    <w:p w14:paraId="000000E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gabinetu profilaktyki zdrowotnej,</w:t>
      </w:r>
    </w:p>
    <w:p w14:paraId="000000E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pomieszczeń, urządzeń sportowych i rekreacyjnych z odpowiednim wyposażeniem,</w:t>
      </w:r>
    </w:p>
    <w:p w14:paraId="000000E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6) pomieszczeń sanitarno- higienicznych i szatni.</w:t>
      </w:r>
    </w:p>
    <w:p w14:paraId="000000E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15</w:t>
      </w:r>
    </w:p>
    <w:p w14:paraId="000000E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A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 rozpoczynania i kończenia zajęć dydaktyczno-wychowawczych, opiekuńczych oraz przerw świątecznych, ferii zimowych i letnich określa Minister Edukacji Narodowej w drodze rozporządzenia.</w:t>
      </w:r>
    </w:p>
    <w:p w14:paraId="000000EB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 szkolny rozpoczyna się z dniem 1 września każdego roku, a kończy - z dniem 31 sierpnia następnego roku.</w:t>
      </w:r>
    </w:p>
    <w:p w14:paraId="000000EC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Klasyfikację uczniów przeprowadza się dwa razy w ciągu trwania zajęć dydaktyczno-wychowawczych w danym roku szkolnym:</w:t>
      </w:r>
    </w:p>
    <w:p w14:paraId="000000E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klasyfikację śródroczną przeprowadza się do dnia poprzedzającego ferie zimowe,</w:t>
      </w:r>
    </w:p>
    <w:p w14:paraId="000000E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klasyfikację roczną przeprowadza się do dnia poprzedzającego ferie letnie.</w:t>
      </w:r>
    </w:p>
    <w:p w14:paraId="000000EF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Godzina lekcyjna trwa 45 minut.</w:t>
      </w:r>
    </w:p>
    <w:p w14:paraId="000000F0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uzasadnionych przypadkach dopuszcza się prowadzenie zajęć edukacyjnych w czasie od 30 do 60 minut, zachowując ogólny tygodniowy czas zajęć ustalony w tygodniowym rozkładzie zajęć, o którym mowa w odrębnych przepisach.</w:t>
      </w:r>
    </w:p>
    <w:p w14:paraId="000000F1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 trwania poszczególnych zajęć edukacyjnych w klasach I - III ustala nauczyciel prowadzący te zajęcia, zachowując ogólny tygodniowy czas zajęć.</w:t>
      </w:r>
    </w:p>
    <w:p w14:paraId="000000F2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Zajęcia dodatkowe organizowane są w ramach posiadanych przez szkołę środków finansowych.</w:t>
      </w:r>
    </w:p>
    <w:p w14:paraId="000000F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16</w:t>
      </w:r>
    </w:p>
    <w:p w14:paraId="000000F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6" w14:textId="77777777" w:rsidR="002406A0" w:rsidRDefault="00EC65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Szczegółową organizację nauczania, wychowania i opieki w danym roku szkolnym określa arkusz organizacji szkoły opracowany przez dyrektora szkoły, z uwzględnieniem szkolnego planu nauczania, o którym mowa w przepisach w sprawie ramowych planów nauczania.  </w:t>
      </w:r>
    </w:p>
    <w:p w14:paraId="000000F7" w14:textId="77777777" w:rsidR="002406A0" w:rsidRDefault="00EC65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stałych, obowiązkowych oraz nadobowiązkowych zajęć dydaktycznych i wychowawczych określa tygodniowy rozkład zajęć ustalony przez dyrektora na podstawie zatwierdzonego przez organ prowadzący arkusza organizacyjnego szkoły, z uwzględnieniem zasad ochrony zdrowia i higieny pracy.</w:t>
      </w:r>
    </w:p>
    <w:p w14:paraId="000000F8" w14:textId="77777777" w:rsidR="002406A0" w:rsidRDefault="00EC65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Podstawowymi formami działalności dydaktyczno-wychowawczej szkoły są:</w:t>
      </w:r>
    </w:p>
    <w:p w14:paraId="000000F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obowiązkowe zajęcia edukacyjne,</w:t>
      </w:r>
    </w:p>
    <w:p w14:paraId="000000F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dodatkowe zajęcia edukacyjne, do których zalicza się: zajęcia rewalidacyjne dla uczniów niepełnosprawnych, zajęcia prowadzone w ramach pomocy psychologiczno-pedagogicznej, zajęcia rozwijające zainteresowania i uzdolnienia uczniów.</w:t>
      </w:r>
    </w:p>
    <w:p w14:paraId="000000F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Uwzględniając potrzeby rozwojowe uczniów, szkoła organizuje zajęcia dodatkowe, stosownie do posiadanych środków finansowych.</w:t>
      </w:r>
    </w:p>
    <w:p w14:paraId="000000F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Zajęcia dodatkowe prowadzone są w grupach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międzyklasowych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międzyoddziałowych poza systemem klasowo-lekcyjnym.</w:t>
      </w:r>
    </w:p>
    <w:p w14:paraId="000000F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Liczbę uczestników zajęć z zakresu pomocy psychologiczno-pedagogicznej określają przepisy ministra edukacji.</w:t>
      </w:r>
    </w:p>
    <w:p w14:paraId="000000F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17</w:t>
      </w:r>
    </w:p>
    <w:p w14:paraId="0000010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1" w14:textId="77777777" w:rsidR="002406A0" w:rsidRDefault="00EC652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 klasach IV–VIII szkoły podstawowej podział na grupy jest obowiązkowy zgodnie z przepisami prawa.</w:t>
      </w:r>
    </w:p>
    <w:p w14:paraId="00000102" w14:textId="77777777" w:rsidR="002406A0" w:rsidRDefault="00EC652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oddziałów liczących mniej uczniów niż wskazano w przepisie w ust. 1 podziału na grupy można dokonywać za zgodą organu prowadzącego szkołę.</w:t>
      </w:r>
    </w:p>
    <w:p w14:paraId="0000010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18</w:t>
      </w:r>
    </w:p>
    <w:p w14:paraId="0000010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6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Nauka religii i etyki w szkole organizowana jest na podstawie odrębnych uregulowań prawnych.</w:t>
      </w:r>
    </w:p>
    <w:p w14:paraId="00000107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Religia i/lub etyka jako szkolny przedmiot nieobowiązkowy jest prowadzona dla uczniów, których rodzice wyrażają takie życzenie.</w:t>
      </w:r>
    </w:p>
    <w:p w14:paraId="00000108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Życzenie wyrażone jest w formie pisemnego oświadczenia, nie musi być ponawiane w kolejnym roku szkolnym, może natomiast zostać zmienione.</w:t>
      </w:r>
    </w:p>
    <w:p w14:paraId="00000109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nie korzystający z lekcji religii/lub etyki objęci są zajęciami opiekuńczo-wychowawczymi.</w:t>
      </w:r>
    </w:p>
    <w:p w14:paraId="0000010A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religii i/lub etyki wchodzi w skład rady pedagogicznej.</w:t>
      </w:r>
    </w:p>
    <w:p w14:paraId="0000010B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Ocena z religii i/ lub etyki umieszczana jest na świadectwie szkolnym, wliczana jest do średniej ocen, lecz nie ma wpływu na promocję do następnej klasy.</w:t>
      </w:r>
    </w:p>
    <w:p w14:paraId="0000010C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uczęszczający na lekcje religii uzyskują trzy kolejne dni zwolnienia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 zajęć szkolnych w celu odbycia rekolekcji wielkopostnych w wyznaczonym terminie. </w:t>
      </w:r>
    </w:p>
    <w:p w14:paraId="0000010D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nie korzystający z lekcji religii/lub etyki objęci są zajęciami świetlicowymi lub zajęciami opiekuńczo-wychowawczymi.</w:t>
      </w:r>
    </w:p>
    <w:p w14:paraId="0000010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19</w:t>
      </w:r>
    </w:p>
    <w:p w14:paraId="0000011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Dla wszystkich uczniów klas IV-VIII organizowane są zajęcia edukacyjne „Wychowanie do życia w rodzinie”.</w:t>
      </w:r>
    </w:p>
    <w:p w14:paraId="0000011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Udział ucznia w zajęciach „Wychowanie do życia w rodzinie” nie jest obowiązkowy.</w:t>
      </w:r>
    </w:p>
    <w:p w14:paraId="0000011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Uczeń nie bierze udziału w zajęciach, jeżeli jego rodzice zgłoszą dyrektorowi szkoły w formie pisemnej rezygnację z udziału ucznia w zajęciach.</w:t>
      </w:r>
    </w:p>
    <w:p w14:paraId="0000011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Uczniowie, których rodzice nie wyrazili zgody na uczestniczenie ich dzieci w zajęciach „Wychowania do życia w rodzinie”, mają zapewnioną opiekę w świetlicy szkolnej.</w:t>
      </w:r>
    </w:p>
    <w:p w14:paraId="0000011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Zajęcia nie podlegają ocenie i nie mają wpływu na promocję ucznia do klasy programowo wyższej ani na ukończenie szkoły przez ucznia.</w:t>
      </w:r>
    </w:p>
    <w:p w14:paraId="0000011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20</w:t>
      </w:r>
    </w:p>
    <w:p w14:paraId="00000118" w14:textId="77777777" w:rsidR="002406A0" w:rsidRDefault="00EC652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prowadzi doradztwo zawodowe, którego celem jest: </w:t>
      </w:r>
    </w:p>
    <w:p w14:paraId="00000119" w14:textId="77777777" w:rsidR="002406A0" w:rsidRDefault="00EC652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dostęp do informacji zawodowej dla uczniów, nauczycieli oraz rodziców,  </w:t>
      </w:r>
    </w:p>
    <w:p w14:paraId="0000011A" w14:textId="77777777" w:rsidR="002406A0" w:rsidRDefault="00EC652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poszerzanie edukacyjnych i zawodowych perspektyw uczniów,  </w:t>
      </w:r>
    </w:p>
    <w:p w14:paraId="0000011B" w14:textId="77777777" w:rsidR="002406A0" w:rsidRDefault="00EC652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świadome i trafniejsze decyzje edukacyjne i zawodowe,  </w:t>
      </w:r>
    </w:p>
    <w:p w14:paraId="0000011C" w14:textId="77777777" w:rsidR="002406A0" w:rsidRDefault="00EC652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świadomość możliwości zmian w zaplanowanej karierze zawodowej.  </w:t>
      </w:r>
    </w:p>
    <w:p w14:paraId="0000011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21</w:t>
      </w:r>
    </w:p>
    <w:p w14:paraId="0000011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0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Dla uczniów, którzy muszą dłużej przebywać w szkole ze względu na czas pracy ich rodziców, organizację dojazdu do szkoły lub inne okoliczności wymagające zapewnienia uczniowi opieki w szkole, szkoła organizuje świetlicę.</w:t>
      </w:r>
    </w:p>
    <w:p w14:paraId="00000121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Pracownikami świetlicy są: nauczyciele – wychowawcy.</w:t>
      </w:r>
    </w:p>
    <w:p w14:paraId="00000122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 względów lokalowych zajęcia świetlicowe organizowane są dla uczniów kl. I-III.</w:t>
      </w:r>
    </w:p>
    <w:p w14:paraId="00000123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przyprowadzania i odbioru dzieci ze świetlicy reguluje Regulamin świetlicy.</w:t>
      </w:r>
    </w:p>
    <w:p w14:paraId="00000124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Świetlica posiada oddzielne pomieszczenie do cichej pracy i odrabiania pracy domowej.</w:t>
      </w:r>
    </w:p>
    <w:p w14:paraId="00000125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świetlicy prowadzone są zajęcia wychowawcze w grupach. Liczba uczniów w grupie nie powinna przekraczać 25 uczniów.</w:t>
      </w:r>
    </w:p>
    <w:p w14:paraId="00000126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wychowawcy świetlicy należy m.in. opracowanie rocznego planu pracy, miesięcznych i tygodniowych planów zajęć, prowadzenie zajęć świetlicowych z dziećmi, pomoc dzieciom w nauce, angażowanie się w życie szkoły i środowiska, prowadzenie dokumentacji świetlicy, zaopatrywanie świetlicy w sprzęt, pomoce.</w:t>
      </w:r>
    </w:p>
    <w:p w14:paraId="00000127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kwestie związane z funkcjonowaniem świetlicy określa Regulamin świetlicy.</w:t>
      </w:r>
    </w:p>
    <w:p w14:paraId="00000128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22</w:t>
      </w:r>
    </w:p>
    <w:p w14:paraId="0000012A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B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szkole funkcjonuje stołówka szkolna.</w:t>
      </w:r>
    </w:p>
    <w:p w14:paraId="0000012C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korzystania ze stołówki określa Regulamin stołówki.</w:t>
      </w:r>
    </w:p>
    <w:p w14:paraId="0000012D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zapewnia uczniom możliwość wykupienia obiadów oraz higieniczne warunki spożycia posiłków w stołówce szkolnej.</w:t>
      </w:r>
    </w:p>
    <w:p w14:paraId="0000012E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odpłatności ustala intendent w porozumieniu z dyrektorem szkoły.</w:t>
      </w:r>
    </w:p>
    <w:p w14:paraId="0000012F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Dzieci mogą skorzystać z dofinansowania obiadów. Posiłki mogą dofinansować m.in.: Gminny Ośrodek Pomocy Społecznej w Cieplewie, Miejski Ośrodek Pomocy Społecznej w Gdańsku, Parafialne Koło Caritas w Straszynie, indywidualni sponsorzy.</w:t>
      </w:r>
    </w:p>
    <w:p w14:paraId="0000013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23</w:t>
      </w:r>
    </w:p>
    <w:p w14:paraId="00000131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32" w14:textId="77777777" w:rsidR="002406A0" w:rsidRDefault="00EC65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szkole funkcjonuje biblioteka.</w:t>
      </w:r>
    </w:p>
    <w:p w14:paraId="00000133" w14:textId="77777777" w:rsidR="002406A0" w:rsidRDefault="00EC65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Nadzór nad biblioteką pełni dyrektor.</w:t>
      </w:r>
    </w:p>
    <w:p w14:paraId="00000134" w14:textId="77777777" w:rsidR="002406A0" w:rsidRDefault="00EC65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Biblioteka jest szkolną pracownią interdyscyplinarną służącą do realizacji zadań dydaktyczno-wychowawczych, doskonaleniu warsztatu pracy nauczyciela oraz popularyzacji wiedzy wśród rodziców i uczniów.</w:t>
      </w:r>
    </w:p>
    <w:p w14:paraId="00000135" w14:textId="77777777" w:rsidR="002406A0" w:rsidRDefault="00EC65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Biblioteka stosując właściwe sobie metody i środki pełni funkcję:</w:t>
      </w:r>
    </w:p>
    <w:p w14:paraId="0000013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kształcąco-wychowawczą poprzez m.in.:</w:t>
      </w:r>
    </w:p>
    <w:p w14:paraId="0000013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rozbudzanie i rozwijanie potrzeb i zainteresowań czytelniczych,</w:t>
      </w:r>
    </w:p>
    <w:p w14:paraId="0000013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przygotowanie do korzystania z różnych źródeł informacji,</w:t>
      </w:r>
    </w:p>
    <w:p w14:paraId="0000013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kształtowanie kultury czytelniczej,</w:t>
      </w:r>
    </w:p>
    <w:p w14:paraId="0000013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wdrażanie do poszanowanie książki,</w:t>
      </w:r>
    </w:p>
    <w:p w14:paraId="0000013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udzielanie pomocy nauczycielom w ich pracy i doskonaleniu zawodowym,</w:t>
      </w:r>
    </w:p>
    <w:p w14:paraId="0000013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przygotowanie do funkcjonowania w społeczeństwie informacyjnym,</w:t>
      </w:r>
    </w:p>
    <w:p w14:paraId="0000013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g) wyrabianie i pogłębianie nawyku uczenia się.</w:t>
      </w:r>
    </w:p>
    <w:p w14:paraId="0000013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opiekuńczo-wychowawczą poprzez m. in.:</w:t>
      </w:r>
    </w:p>
    <w:p w14:paraId="0000013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współdziałanie z nauczycielami,</w:t>
      </w:r>
    </w:p>
    <w:p w14:paraId="0000014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wspieranie prac mających na celu wyrównanie różnic intelektualnych,</w:t>
      </w:r>
    </w:p>
    <w:p w14:paraId="0000014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otaczanie opieką uczniów szczególnie uzdolnionych,</w:t>
      </w:r>
    </w:p>
    <w:p w14:paraId="0000014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pomoc uczniom mającym trudności w nauce.</w:t>
      </w:r>
    </w:p>
    <w:p w14:paraId="0000014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kulturalno-rekreacyjną poprzez m.in.:</w:t>
      </w:r>
    </w:p>
    <w:p w14:paraId="0000014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a) uczestniczenie i organizowanie różnorodnych działań rozwijających wrażliwość kulturową i społeczną.</w:t>
      </w:r>
    </w:p>
    <w:p w14:paraId="0000014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W ramach swoich zadań współpracuje z:</w:t>
      </w:r>
    </w:p>
    <w:p w14:paraId="0000014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uczniami, poprzez:</w:t>
      </w:r>
    </w:p>
    <w:p w14:paraId="0000014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zakup szczególnie poszukiwanych książek,</w:t>
      </w:r>
    </w:p>
    <w:p w14:paraId="0000014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informowanie o aktywności czytelniczej,</w:t>
      </w:r>
    </w:p>
    <w:p w14:paraId="0000014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udzielanie pomocy w korzystaniu z różnych źródeł informacji, a także w doborze literatury i kształtowaniu nawyków czytelniczych,</w:t>
      </w:r>
    </w:p>
    <w:p w14:paraId="0000014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umożliwienie korzystania z Internetu, encyklopedii i programów multimedialnych.</w:t>
      </w:r>
    </w:p>
    <w:p w14:paraId="0000014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nauczycielami i innymi pracownikami szkoły, poprzez:</w:t>
      </w:r>
    </w:p>
    <w:p w14:paraId="0000014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sprowadzanie literatury pedagogicznej, przedmiotu, poradników metodycznych i czasopism pedagogicznych,</w:t>
      </w:r>
    </w:p>
    <w:p w14:paraId="0000014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organizowanie wystawek tematycznych,</w:t>
      </w:r>
    </w:p>
    <w:p w14:paraId="0000014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informowanie o nowych nabytkach biblioteki,</w:t>
      </w:r>
    </w:p>
    <w:p w14:paraId="0000014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przeprowadzanie lekcji bibliotecznych,</w:t>
      </w:r>
    </w:p>
    <w:p w14:paraId="0000015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udostępnianie czasopism pedagogicznych i zbiorów gromadzonych w bibliotece,</w:t>
      </w:r>
    </w:p>
    <w:p w14:paraId="0000015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działania mające na celu poprawę czytelnictwa,</w:t>
      </w:r>
    </w:p>
    <w:p w14:paraId="0000015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g) umożliwienie korzystania z Internetu, encyklopedii, programów multimedialnych.</w:t>
      </w:r>
    </w:p>
    <w:p w14:paraId="0000015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rodzicami, poprzez:</w:t>
      </w:r>
    </w:p>
    <w:p w14:paraId="0000015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udostępnianie zbiorów gromadzonych w bibliotece,</w:t>
      </w:r>
    </w:p>
    <w:p w14:paraId="0000015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umożliwienie korzystania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internetu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encyklopedii i programów multimedialnych,</w:t>
      </w:r>
    </w:p>
    <w:p w14:paraId="0000015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działania na rzecz podniesienia aktywności czytelniczej dzieci, udział w akcjach czytelniczych,</w:t>
      </w:r>
    </w:p>
    <w:p w14:paraId="0000015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udostępnianie Statutu szkoły, Programu wychowawczo-profilaktycznego oraz innych dokumentów prawa szkolnego,</w:t>
      </w:r>
    </w:p>
    <w:p w14:paraId="0000015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udostępnianie zbioru zdjęć, nagrań z uroczystości, kroniki szkoły.</w:t>
      </w:r>
    </w:p>
    <w:p w14:paraId="0000015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innymi bibliotekami, poprzez:</w:t>
      </w:r>
    </w:p>
    <w:p w14:paraId="0000015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lekcje biblioteczne przeprowadzane w bibliotekach publicznych,</w:t>
      </w:r>
    </w:p>
    <w:p w14:paraId="0000015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udział w konkursach poetyckich, plastycznych, wystawach itp.</w:t>
      </w:r>
    </w:p>
    <w:p w14:paraId="0000015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5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24</w:t>
      </w:r>
    </w:p>
    <w:p w14:paraId="0000015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5F" w14:textId="77777777" w:rsidR="002406A0" w:rsidRDefault="00EC65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zakresie wolontariatu szkoła:</w:t>
      </w:r>
    </w:p>
    <w:p w14:paraId="0000016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prowadzi działania promujące ideę wolontariatu wśród uczniów,</w:t>
      </w:r>
    </w:p>
    <w:p w14:paraId="0000016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stwarza uczniom możliwości podejmowania działań wolontariatu organizowanych przez organizacje, stowarzyszenia, itp. działające poza szkołą na podstawie zawartych porozumień lub umów również na terenie szkoły,</w:t>
      </w:r>
    </w:p>
    <w:p w14:paraId="0000016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organizuje własne działania w zakresie wolontariatu włącza w nie uczniów.</w:t>
      </w:r>
    </w:p>
    <w:p w14:paraId="0000016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Działania, o których mowa w ust. 1 pkt 2 i 3 wymagają pisemnej zgody rodziców ucznia.</w:t>
      </w:r>
    </w:p>
    <w:p w14:paraId="0000016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Szczegółowy sposób organizacji i realizacji działań określa Regulamin wolontariatu.</w:t>
      </w:r>
    </w:p>
    <w:p w14:paraId="0000016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</w:t>
      </w:r>
    </w:p>
    <w:p w14:paraId="0000016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NAUCZYCIELE I INNI PRACOWNICY SZKOŁY</w:t>
      </w:r>
    </w:p>
    <w:p w14:paraId="0000016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25</w:t>
      </w:r>
    </w:p>
    <w:p w14:paraId="0000016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C" w14:textId="77777777" w:rsidR="002406A0" w:rsidRDefault="00EC652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zapewnienia prawidłowego funkcjonowania szkoły dyrektor tworzy stanowisko wicedyrektora. Dla wymienionego stanowiska kierowniczego dyrektor opracowuje szczegółowy przydział czynności, uprawnień i odpowiedzialności.</w:t>
      </w:r>
    </w:p>
    <w:p w14:paraId="0000016D" w14:textId="77777777" w:rsidR="002406A0" w:rsidRDefault="00EC652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sytuacji, gdy dyrektor nie może pełnić obowiązków służbowych, zakres zastępstwa wicedyrektora rozciąga się na wszystkie zadania i kompetencje dyrektora.</w:t>
      </w:r>
    </w:p>
    <w:p w14:paraId="0000016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26</w:t>
      </w:r>
    </w:p>
    <w:p w14:paraId="0000017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Nauczyciele i inni pracownicy zatrudnieni w Zespole Szkolno-Przedszkolnym w Borkowie wykonują swoje zadania w Szkole Podstawowej im.  Jana Brzechwy w Borkowie.</w:t>
      </w:r>
    </w:p>
    <w:p w14:paraId="0000017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Szczegółowy zakres zadań nauczycieli oraz innych pracowników, w tym zadań związanych z zapewnieniem bezpieczeństwa uczniom w czasie zajęć organizowanych przez szkołę, określają odrębne dokumenty.</w:t>
      </w:r>
    </w:p>
    <w:p w14:paraId="0000017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27</w:t>
      </w:r>
    </w:p>
    <w:p w14:paraId="0000017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6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w swoich działaniach dydaktycznych, wychowawczych i opiekuńczych ma obowiązek kierowania się dobrem uczniów, troską o ich zdrowie, postawę moralną i obywatelską z poszanowaniem godności osobistej ucznia. </w:t>
      </w:r>
    </w:p>
    <w:p w14:paraId="00000177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realizuje obowiązki wskazane w przepisach prawa powszechnie obowiązującego i w aktach prawnych wewnątrzszkolnych.</w:t>
      </w:r>
    </w:p>
    <w:p w14:paraId="00000178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obowiązany jest: rzetelnie realizować zadania związane z powierzonym mu stanowiskiem.</w:t>
      </w:r>
    </w:p>
    <w:p w14:paraId="00000179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nauczyciela należy w szczególności:</w:t>
      </w:r>
    </w:p>
    <w:p w14:paraId="0000017A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rzetelne realizowanie zadań związanych z powierzonym mu stanowiskiem oraz podstawowymi funkcjami szkoły: dydaktyczną, wychowawczą i opiekuńczą, w tym zadań związanych z zapewnieniem bezpieczeństwa uczniom w czasie zajęć organizowanych przez szkołę,</w:t>
      </w:r>
    </w:p>
    <w:p w14:paraId="0000017B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każdego ucznia w jego rozwoju,</w:t>
      </w:r>
    </w:p>
    <w:p w14:paraId="0000017C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dążenie do pełni własnego rozwoju osobistego,</w:t>
      </w:r>
    </w:p>
    <w:p w14:paraId="0000017D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kształcenie i wychowywanie młodzieży w umiłowaniu ojczyzny, w poszanowaniu Konstytucji Rzeczypospolitej Polskiej, w atmosferze wolności sumienia i szacunku dla każdego człowieka,</w:t>
      </w:r>
    </w:p>
    <w:p w14:paraId="0000017E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dbanie o kształtowanie u uczniów postaw moralnych i obywatelskich zgodnie z ideą demokracji, pokoju i przyjaźni między ludźmi różnych narodów, ras i światopoglądów.</w:t>
      </w:r>
    </w:p>
    <w:p w14:paraId="0000017F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realizuje zadania zawarte w ust.4, dostosowuje sposób i formy realizacji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80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realizację przyjętych programów nauczania, </w:t>
      </w:r>
    </w:p>
    <w:p w14:paraId="00000181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realizację Programu wychowawczo-profilaktycznego szkoły,</w:t>
      </w:r>
    </w:p>
    <w:p w14:paraId="00000182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zadań ujętych w Planie pracy szkoły,</w:t>
      </w:r>
    </w:p>
    <w:p w14:paraId="00000183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dbaniem o pomoce naukowe i sprzęt szkolny, </w:t>
      </w:r>
    </w:p>
    <w:p w14:paraId="00000184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bezstronne i obiektywne ocenianie uczniów oraz sprawiedliwe ich traktowanie, </w:t>
      </w:r>
    </w:p>
    <w:p w14:paraId="00000185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rozpoznawanie indywidualnych potrzeb rozwojowych i edukacyjnych, możliwości psychofizycznych oraz zainteresowań i uzdolnień uczniów,</w:t>
      </w:r>
    </w:p>
    <w:p w14:paraId="00000186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rozwoju psychofizycznego ucznia, jego zainteresowań, uzdolnień i talentów,</w:t>
      </w:r>
    </w:p>
    <w:p w14:paraId="00000187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pomocy w przezwyciężaniu niepowodzeń dydaktycznych w oparciu o rozeznanie potrzeb uczniów,</w:t>
      </w:r>
    </w:p>
    <w:p w14:paraId="00000188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podnoszenie własnego poziomu wiedzy metodycznej i merytorycznej,</w:t>
      </w:r>
    </w:p>
    <w:p w14:paraId="00000189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wykonywanie innych zadań zleconych przez dyrektora, związanych z organizacją procesu dydaktyczno-opiekuńczego i wychowawczego,</w:t>
      </w:r>
    </w:p>
    <w:p w14:paraId="0000018A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realizowanie zajęć opiekuńczych i wychowawczych uwzględniających potrzeby i zainteresowania dzieci,</w:t>
      </w:r>
    </w:p>
    <w:p w14:paraId="0000018B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indywidualizowanie pracy z uczniem na obowiązkowych i dodatkowych zajęciach,</w:t>
      </w:r>
    </w:p>
    <w:p w14:paraId="0000018C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obserwacji i pomiarów pedagogicznych w celu rozpoznawania u uczniów ryzyka wystąpienia specyficznych trudności w uczeniu się,</w:t>
      </w:r>
    </w:p>
    <w:p w14:paraId="0000018D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powierzonym mu dzieciom bezpieczeństwa podczas zajęć, przerw śródlekcyjnych, wyjść, wyjazdów, wycieczek, imprez, uroczystości,</w:t>
      </w:r>
    </w:p>
    <w:p w14:paraId="0000018E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przestrzegania zasad, procedur w szczególności związanych z bezpieczeństwem uczniów,</w:t>
      </w:r>
    </w:p>
    <w:p w14:paraId="0000018F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 kontrolowanie miejsca prowadzenia zajęć pod względem bezpieczeństwa i higieny pracy,</w:t>
      </w:r>
    </w:p>
    <w:p w14:paraId="00000190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pełnienie dyżurów przed rozpoczęciem swoich zajęć (obowiązkowych i nadobowiązkowych), w czasie przerw międzylekcyjnych oraz po zajęciach według corocznie ustalonego przez dyrektora zespołu harmonogramu,</w:t>
      </w:r>
    </w:p>
    <w:p w14:paraId="00000191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uczniów zgodnie z obowiązującymi przepisami i przedmiotowym systemem oceniania,</w:t>
      </w:r>
    </w:p>
    <w:p w14:paraId="00000192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zachowania uczniów zgodnie z obowiązującymi przepisami i Wewnątrzszkolnym ocenianiem uczniów,</w:t>
      </w:r>
    </w:p>
    <w:p w14:paraId="00000193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stosowanie innowacyjnych i aktywnych metod nauczania,</w:t>
      </w:r>
    </w:p>
    <w:p w14:paraId="00000194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przestrzeganie zasad zachowania uczniów zgodnie z obowiązującymi wewnętrznymi przepisami,</w:t>
      </w:r>
    </w:p>
    <w:p w14:paraId="00000195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efektywne współdziałanie w zespołach nauczycieli.</w:t>
      </w:r>
    </w:p>
    <w:p w14:paraId="0000019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28</w:t>
      </w:r>
    </w:p>
    <w:p w14:paraId="0000019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9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Do zadań wychowawcy klasy należy w szczególności:</w:t>
      </w:r>
    </w:p>
    <w:p w14:paraId="00000199" w14:textId="77777777" w:rsidR="002406A0" w:rsidRDefault="00EC652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tworzenie warunków wspomagających rozwój ucznia, jego proces uczenia się oraz przygotowanie do życia w rodzinie i w społeczeństwie,</w:t>
      </w:r>
    </w:p>
    <w:p w14:paraId="0000019A" w14:textId="77777777" w:rsidR="002406A0" w:rsidRDefault="00EC652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inspirowanie i wspomaganie działań zespołowych uczniów,</w:t>
      </w:r>
    </w:p>
    <w:p w14:paraId="0000019B" w14:textId="77777777" w:rsidR="002406A0" w:rsidRDefault="00EC652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umożliwiających rozwiązywanie konfliktów w zespole uczniów oraz pomiędzy uczniami a innymi członkami społeczności szkolnej.</w:t>
      </w:r>
    </w:p>
    <w:p w14:paraId="0000019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Wychowawca realizuje zadania zawarte w ust.1 dostosowując sposób i formy realizacji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9D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otaczanie indywidualną opieką wychowawczą każdego ze swych wychowanków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</w:p>
    <w:p w14:paraId="0000019E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planowanie i organizowanie wspólnie z dziećmi i ich rodzicami różnych form życia zespołowego integrujących grupę oraz działań rozwijających jednostkę; ustalanie treści, form godzin wychowawczych,</w:t>
      </w:r>
    </w:p>
    <w:p w14:paraId="0000019F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 nauczycielami uczącymi w jego oddziale, uzgadnianie i koordynowanie ich działań wychowawczych,</w:t>
      </w:r>
    </w:p>
    <w:p w14:paraId="000001A0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utrzymywanie kontaktów z rodzicami uczniów,</w:t>
      </w:r>
    </w:p>
    <w:p w14:paraId="000001A1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współpracę z pedagogiem szkolnym, organizowanie odpowiednich form pomocy na terenie szkoły i w placówkach pozaszkolnych, zgodnie z przepisami,</w:t>
      </w:r>
    </w:p>
    <w:p w14:paraId="000001A2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informowanie rodziców o przewidywanych ocenach rocznych oraz ocenach zachowania,</w:t>
      </w:r>
    </w:p>
    <w:p w14:paraId="000001A3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korzystanie z pomocy merytorycznej i metodycznej ze strony dyrektora oraz Rady Pedagogicznej, a także ze strony wyspecjalizowanych w tym zakresie placówek oraz instytucji oświatowych i naukowych,</w:t>
      </w:r>
    </w:p>
    <w:p w14:paraId="000001A4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rodziców na pierwszym spotkaniu w danym roku szkolnym z treścią podstawowych dokumentów regulujących pracę, a w szczególności ze Statutem szkoły, Wewnątrzszkolnym ocenianiem, Programem wychowawczo-profilaktycznym,</w:t>
      </w:r>
    </w:p>
    <w:p w14:paraId="000001A5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dbanie o właściwe zachowanie wychowanków,</w:t>
      </w:r>
    </w:p>
    <w:p w14:paraId="000001A6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przestrzeganie praw dziecka,</w:t>
      </w:r>
    </w:p>
    <w:p w14:paraId="000001A7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wychowanków w uczeniu się i aktywnym uczestniczeniu w zajęciach,</w:t>
      </w:r>
    </w:p>
    <w:p w14:paraId="000001A8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zainteresowań i talentów dzieci,</w:t>
      </w:r>
    </w:p>
    <w:p w14:paraId="000001A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 współpracę z rodzicami wychowanków oraz z innymi nauczycielami.</w:t>
      </w:r>
    </w:p>
    <w:p w14:paraId="000001AA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A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29</w:t>
      </w:r>
    </w:p>
    <w:p w14:paraId="000001A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AD" w14:textId="77777777" w:rsidR="002406A0" w:rsidRDefault="00EC652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nauczyciela biblioteki należy w szczególności:</w:t>
      </w:r>
    </w:p>
    <w:p w14:paraId="000001AE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udostępnianie książek i innych źródeł informacji,</w:t>
      </w:r>
    </w:p>
    <w:p w14:paraId="000001AF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tworzenie warunków do poszukiwania, porządkowania i wykorzystywania informacji z różnych źródeł oraz efektywnego posługiwania się technologią informacyjną,</w:t>
      </w:r>
    </w:p>
    <w:p w14:paraId="000001B0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rozbudzanie i rozwijanie indywidualnych zainteresowań uczniów oraz wyrabiania i pogłębiania u uczniów nawyku czytania i uczenia się,</w:t>
      </w:r>
    </w:p>
    <w:p w14:paraId="000001B1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organizowania różnorodnych działań rozwijających wrażliwość kulturową i społeczną,</w:t>
      </w:r>
    </w:p>
    <w:p w14:paraId="000001B2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informacji bibliotecznych,</w:t>
      </w:r>
    </w:p>
    <w:p w14:paraId="000001B3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poradnictwo w wyborach czytelniczych,</w:t>
      </w:r>
    </w:p>
    <w:p w14:paraId="000001B4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przysposobienia czytelniczo-informacyjnego,</w:t>
      </w:r>
    </w:p>
    <w:p w14:paraId="000001B5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informowanie nauczycieli o czytelnictwie uczniów,</w:t>
      </w:r>
    </w:p>
    <w:p w14:paraId="000001B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organizowanie różnych form inspiracji czytelnictwa, np. apeli, konkursów.</w:t>
      </w:r>
    </w:p>
    <w:p w14:paraId="000001B7" w14:textId="77777777" w:rsidR="002406A0" w:rsidRDefault="00EC652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biblioteki w celu realizacji zadań, o których mowa w ust. 1 dostosowując sposób i formy realizacji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B8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gromadzenie zbiorów, kierując się zapotrzebowaniem nauczycieli i uczniów, analizą obowiązujących w szkole programów nauczania, podręczników, materiałów edukacyjnych i materiałów ćwiczeniowych,</w:t>
      </w:r>
    </w:p>
    <w:p w14:paraId="000001B9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ewidencjonowanie i opracowywanie zbiorów zgodnie z obowiązującymi przepisami,</w:t>
      </w:r>
    </w:p>
    <w:p w14:paraId="000001BA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selekcjonowanie zbiorów,</w:t>
      </w:r>
    </w:p>
    <w:p w14:paraId="000001BB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dokumentacji z realizacji zadań biblioteki;</w:t>
      </w:r>
    </w:p>
    <w:p w14:paraId="000001BC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wypożyczanie, udostępnianie książek i innych źródeł informacji,</w:t>
      </w:r>
    </w:p>
    <w:p w14:paraId="000001BD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gromadzenie i wypożyczanie, udostępnianie oraz przekazywanie uczniom bezpłatnych podręczników, materiałów edukacyjnych i materiałów ćwiczeniowych,</w:t>
      </w:r>
    </w:p>
    <w:p w14:paraId="000001BE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porad bibliograficznych,</w:t>
      </w:r>
    </w:p>
    <w:p w14:paraId="000001BF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tworzenie warunków do poszukiwania, porządkowania i wykorzystywania informacji z różnych źródeł oraz efektywnego posługiwania się technologią informacyjną:</w:t>
      </w:r>
    </w:p>
    <w:p w14:paraId="000001C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komputeryzacja biblioteki szkolnej,</w:t>
      </w:r>
    </w:p>
    <w:p w14:paraId="000001C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wzbogacanie zasobów biblioteki o najnowsze pozycje książkowe i źródła medialne,</w:t>
      </w:r>
    </w:p>
    <w:p w14:paraId="000001C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tworzenie nowych katalogów, kartotek, teczek tematycznych.</w:t>
      </w:r>
    </w:p>
    <w:p w14:paraId="000001C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9) rozwijanie indywidualnych zainteresowań uczniów oraz wyrabianie i pogłębianie u uczniów nawyku czytania i uczenia się i rozwijających wrażliwość kulturalną i społeczną:</w:t>
      </w:r>
    </w:p>
    <w:p w14:paraId="000001C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imprezy,</w:t>
      </w:r>
    </w:p>
    <w:p w14:paraId="000001C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konkursy,</w:t>
      </w:r>
    </w:p>
    <w:p w14:paraId="000001C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wystawki,</w:t>
      </w:r>
    </w:p>
    <w:p w14:paraId="000001C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lekcje biblioteczne,</w:t>
      </w:r>
    </w:p>
    <w:p w14:paraId="000001C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kiermasze.</w:t>
      </w:r>
    </w:p>
    <w:p w14:paraId="000001C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współuczestnictwo w organizowaniu różnorodnych działań na rzecz czytelnictwa przy współpracy z nauczycielami i rodzicami organizowanie lekcji bibliotecznych dla zaprzyjaźnionych placówek oświatowych;</w:t>
      </w:r>
    </w:p>
    <w:p w14:paraId="000001C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organizację spotkań z pisarzami.</w:t>
      </w:r>
    </w:p>
    <w:p w14:paraId="000001C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C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30</w:t>
      </w:r>
    </w:p>
    <w:p w14:paraId="000001C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CE" w14:textId="77777777" w:rsidR="002406A0" w:rsidRDefault="00EC652D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nauczyciela świetlicy należy w szczególności:</w:t>
      </w:r>
    </w:p>
    <w:p w14:paraId="000001CF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bezpieczeństwa dzieciom oddanym pod ich opiekę przez rodziców,</w:t>
      </w:r>
    </w:p>
    <w:p w14:paraId="000001D0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stwarzanie warunków wszechstronnego rozwoju ucznia,</w:t>
      </w:r>
    </w:p>
    <w:p w14:paraId="000001D1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organizacja pomocy w nauce i tworzenie warunków do nauki własnej oraz przyzwyczajenie ich do samodzielnej pracy umysłowej,</w:t>
      </w:r>
    </w:p>
    <w:p w14:paraId="000001D2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organizacja gier i zabaw ruchowe oraz inne formy wychowania fizycznego,</w:t>
      </w:r>
    </w:p>
    <w:p w14:paraId="000001D3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zainteresowań i uzdolnień dzieci oraz stwarzanie warunków dla wykazania ich zamiłowań i uzdolnień,</w:t>
      </w:r>
    </w:p>
    <w:p w14:paraId="000001D4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nawyków i potrzeb uczestnictwa w kulturze,</w:t>
      </w:r>
    </w:p>
    <w:p w14:paraId="000001D5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upowszechnianie kultury zdrowotnej i kształcenie nawyków higieny, czystości oraz dbałości o zachowanie zdrowia,</w:t>
      </w:r>
    </w:p>
    <w:p w14:paraId="000001D6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samodzielności, samorządności i społecznej aktywności.</w:t>
      </w:r>
    </w:p>
    <w:p w14:paraId="000001D7" w14:textId="77777777" w:rsidR="002406A0" w:rsidRDefault="00EC652D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świetlicy w celu realizacji zadań, o których mowa w ust. 1 dostosowuje sposób i formy pracy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D8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nauczyciela w nauce i tworzenie warunków do nauki własnej uczniów,</w:t>
      </w:r>
    </w:p>
    <w:p w14:paraId="000001D9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gier i zabaw ruchowych i innych form kultury fizycznej, zarówno w pomieszczeniach, jak i wolnym powietrzu w celu zapewnienia prawidłowego rozwoju fizycznego dziecka,</w:t>
      </w:r>
    </w:p>
    <w:p w14:paraId="000001DA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zajęć zgodną z planem świetlicy,</w:t>
      </w:r>
    </w:p>
    <w:p w14:paraId="000001DB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realizację Programu wychowawczo-profilaktycznego,</w:t>
      </w:r>
    </w:p>
    <w:p w14:paraId="000001DC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stosowanie w czasie zajęć elementów współzawodnictwa,</w:t>
      </w:r>
    </w:p>
    <w:p w14:paraId="000001DD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 rodzicami i nauczycielami wychowanków, a w miarę potrzeb również z placówkami upowszechniania kultury, sportu i rekreacji oraz z innymi instytucjami i stowarzyszeniami funkcjonującymi w danym środowisku,</w:t>
      </w:r>
    </w:p>
    <w:p w14:paraId="000001DE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stwarzanie sytuacji do zaspokojenia potrzeby przyjaźni i kontaktów z rówieśnikami.</w:t>
      </w:r>
    </w:p>
    <w:p w14:paraId="000001D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E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31</w:t>
      </w:r>
    </w:p>
    <w:p w14:paraId="000001E1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E2" w14:textId="77777777" w:rsidR="002406A0" w:rsidRDefault="00EC652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pedagoga należy w szczególności:</w:t>
      </w:r>
    </w:p>
    <w:p w14:paraId="000001E3" w14:textId="77777777" w:rsidR="002406A0" w:rsidRDefault="00EC652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zbieranie informacji na temat funkcjonowania ucznia w społeczności szkolnej,</w:t>
      </w:r>
    </w:p>
    <w:p w14:paraId="000001E4" w14:textId="77777777" w:rsidR="002406A0" w:rsidRDefault="00EC652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zbieranie informacji na temat procesów grupowych,</w:t>
      </w:r>
    </w:p>
    <w:p w14:paraId="000001E5" w14:textId="77777777" w:rsidR="002406A0" w:rsidRDefault="00EC652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koordynowanie działań związanych z udzielaniem pomocy psychologiczno-pedagogicznej,</w:t>
      </w:r>
    </w:p>
    <w:p w14:paraId="000001E6" w14:textId="77777777" w:rsidR="002406A0" w:rsidRDefault="00EC652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opinii dotyczących funkcjonowania ucznia w szkole,</w:t>
      </w:r>
    </w:p>
    <w:p w14:paraId="000001E7" w14:textId="77777777" w:rsidR="002406A0" w:rsidRDefault="00EC652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występowanie z ramienia szkoły jako pełnomocnika ucznia,</w:t>
      </w:r>
    </w:p>
    <w:p w14:paraId="000001E8" w14:textId="77777777" w:rsidR="002406A0" w:rsidRDefault="00EC652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i koordynowanie działań szkoły związanych z funkcją opiekuńczą, w tym pomocy materialnej.</w:t>
      </w:r>
    </w:p>
    <w:p w14:paraId="000001E9" w14:textId="77777777" w:rsidR="002406A0" w:rsidRDefault="00EC652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Pedagog w celu realizacji zadań, o których mowa w ust. 1 dostosowuje sposób i formy pracy odpowiednio do wieku i potrzeb uczniów oraz warunki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EA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uczniów,</w:t>
      </w:r>
    </w:p>
    <w:p w14:paraId="000001EB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diagnozowanie sytuacji wychowawczych w szkole w celu rozwiązywania problemów wychowawczych oraz wspierania rozwoju uczniów,</w:t>
      </w:r>
    </w:p>
    <w:p w14:paraId="000001EC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pomocy psychologiczno-pedagogicznej w formach odpowiednich do rozpoznanych potrzeb,</w:t>
      </w:r>
    </w:p>
    <w:p w14:paraId="000001ED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z zakresu profilaktyki uzależnień i innych problemów dzieci i młodzieży,</w:t>
      </w:r>
    </w:p>
    <w:p w14:paraId="000001EE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minimalizowanie skutków zaburzeń rozwojowych, zapobieganie zaburzeniom zachowania oraz inicjowanie różnych form pomocy w środowisku szkolnym i pozaszkolnym uczniów,</w:t>
      </w:r>
    </w:p>
    <w:p w14:paraId="000001EF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inicjowanie i prowadzenie działań mediacyjnych i interwencyjnych w sytuacjach kryzysowych,</w:t>
      </w:r>
    </w:p>
    <w:p w14:paraId="000001F0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pomoc rodzicom i nauczycielom w rozpoznawaniu i rozwijaniu indywidualnych możliwości, predyspozycji i uzdolnień uczniów, </w:t>
      </w:r>
    </w:p>
    <w:p w14:paraId="000001F1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 i innych specjalistów w udzielaniu pomocy psychologiczno-pedagogicznej,</w:t>
      </w:r>
    </w:p>
    <w:p w14:paraId="000001F2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inicjowanie i prowadzenie działań mediacyjnych i interwencyjnych w sytuacjach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kryzysowych,w</w:t>
      </w:r>
      <w:proofErr w:type="spellEnd"/>
    </w:p>
    <w:p w14:paraId="000001F3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spółpraca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poradnią w procesie diagnostycznym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postdiagnostycznym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1F4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nadzór nad prowadzeniem indywidualnych teczek uczniów objętych pomocą psychologiczno-pedagogiczną,</w:t>
      </w:r>
    </w:p>
    <w:p w14:paraId="000001F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 koordynowanie organizacji pomocy psychologiczno-pedagogicznej,</w:t>
      </w:r>
    </w:p>
    <w:p w14:paraId="000001F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 monitorowanie nieobecności uczniów we współpracy z wychowawcami,</w:t>
      </w:r>
    </w:p>
    <w:p w14:paraId="000001F7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pracy komisji stypendialnej,</w:t>
      </w:r>
    </w:p>
    <w:p w14:paraId="000001F8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nadzór nad pracą Zespołu Wychowawczo-Profilaktycznego,</w:t>
      </w:r>
    </w:p>
    <w:p w14:paraId="000001F9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zadań związanych z Niebieską Kartą,</w:t>
      </w:r>
    </w:p>
    <w:p w14:paraId="000001FA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koordynowanie pracy Zespołów udzielających pomocy psychologiczno-pedagogicznej uczniom z orzeczeniami o potrzebie kształcenia specjalnego,</w:t>
      </w:r>
    </w:p>
    <w:p w14:paraId="000001FB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z poradniami psychologiczno-pedagogicznymi i innymi instytucjami, np. GOPS, Policja itp.,</w:t>
      </w:r>
    </w:p>
    <w:p w14:paraId="000001FC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monitoringu i ewaluacji Programu wychowawczo –profilaktycznego,</w:t>
      </w:r>
    </w:p>
    <w:p w14:paraId="000001FD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pedagogizacji rodziców - szkolenia, warsztaty (prowadzone samodzielnie lub zorganizowane przez inne osoby lub podmioty).</w:t>
      </w:r>
    </w:p>
    <w:p w14:paraId="000001F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F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32</w:t>
      </w:r>
    </w:p>
    <w:p w14:paraId="0000020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01" w14:textId="77777777" w:rsidR="002406A0" w:rsidRDefault="00EC652D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psychologa należy w szczególności:</w:t>
      </w:r>
    </w:p>
    <w:p w14:paraId="00000202" w14:textId="77777777" w:rsidR="002406A0" w:rsidRDefault="00EC652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diagnostyczna,</w:t>
      </w:r>
    </w:p>
    <w:p w14:paraId="00000203" w14:textId="77777777" w:rsidR="002406A0" w:rsidRDefault="00EC652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działalność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ogólnowychowawcza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profilaktyka wychowawcza,</w:t>
      </w:r>
    </w:p>
    <w:p w14:paraId="00000204" w14:textId="77777777" w:rsidR="002406A0" w:rsidRDefault="00EC652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poradnictwa i pomocy psychologiczno- pedagogicznej,</w:t>
      </w:r>
    </w:p>
    <w:p w14:paraId="00000205" w14:textId="77777777" w:rsidR="002406A0" w:rsidRDefault="00EC652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organizacja pracy własnej oraz doskonalenie warsztatu psychologa szkolnego.</w:t>
      </w:r>
    </w:p>
    <w:p w14:paraId="00000206" w14:textId="77777777" w:rsidR="002406A0" w:rsidRDefault="00EC652D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 w celu realizacji zadań, o których mowa w ust. 1 dostosowuje sposób i formy pracy odpowiednio do wieku i potrzeb uczniów oraz warunki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207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uczniów,</w:t>
      </w:r>
    </w:p>
    <w:p w14:paraId="00000208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diagnozowanie sytuacji wychowawczych w szkole w celu rozwiązywania problemów wychowawczych oraz wspierania rozwoju uczniów,</w:t>
      </w:r>
    </w:p>
    <w:p w14:paraId="00000209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pomocy psychologiczno-pedagogicznej w formach odpowiednich do rozpoznanych potrzeb,</w:t>
      </w:r>
    </w:p>
    <w:p w14:paraId="0000020A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z zakresu profilaktyki uzależnień i innych problemów dzieci i młodzieży,</w:t>
      </w:r>
    </w:p>
    <w:p w14:paraId="0000020B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minimalizowanie skutków zaburzeń rozwojowych, zapobieganie zaburzeniom zachowania oraz inicjowanie różnych form pomocy w środowisku szkolnym i pozaszkolnym uczniów,</w:t>
      </w:r>
    </w:p>
    <w:p w14:paraId="0000020C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inicjowanie i prowadzenie działań mediacyjnych i interwencyjnych w sytuacjach kryzysowych,</w:t>
      </w:r>
    </w:p>
    <w:p w14:paraId="0000020D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rodzicom i nauczycielom w rozpoznawaniu i rozwijaniu indywidualnych możliwości, predyspozycji i uzdolnień uczniów,</w:t>
      </w:r>
    </w:p>
    <w:p w14:paraId="0000020E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 i innych specjalistów w udzielaniu pomocy psychologiczno-pedagogicznej,</w:t>
      </w:r>
    </w:p>
    <w:p w14:paraId="0000020F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współpraca z poradnią w procesie diagnostycznym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postdiagnostycznym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0000210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zadań związanych z Niebieską Kartą,</w:t>
      </w:r>
    </w:p>
    <w:p w14:paraId="00000211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z poradniami psychologiczno-pedagogicznymi i innymi instytucjami, np. GOPS, Policja itp.,</w:t>
      </w:r>
    </w:p>
    <w:p w14:paraId="00000212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pedagogizacji rodziców - szkolenie, warsztaty (prowadzone samodzielnie lub zorganizowane przez inne osoby lub podmioty).</w:t>
      </w:r>
    </w:p>
    <w:p w14:paraId="0000021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1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1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33</w:t>
      </w:r>
    </w:p>
    <w:p w14:paraId="0000021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17" w14:textId="77777777" w:rsidR="002406A0" w:rsidRDefault="00EC652D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terapeuty należy w szczególności:</w:t>
      </w:r>
    </w:p>
    <w:p w14:paraId="00000218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dziecku w osiąganiu pozytywnych wyników szkolnych,</w:t>
      </w:r>
    </w:p>
    <w:p w14:paraId="00000219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dziecku w przezwyciężaniu trudności poprzez działania stymulujące i korygujące funkcjonowanie poszczególnych analizatorów oraz ich koordynację,</w:t>
      </w:r>
    </w:p>
    <w:p w14:paraId="0000021A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usprawnianie u uczniów zaburzonych procesów psychomotorycznych dotyczących percepcji wzrokowej, słuchowej, orientacji przestrzennej, sprawności ruchowej i manualnej,</w:t>
      </w:r>
    </w:p>
    <w:p w14:paraId="0000021B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usprawnianie i doskonalenie procesu czytania i pisania,</w:t>
      </w:r>
    </w:p>
    <w:p w14:paraId="0000021C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zapewnienie komfortu emocjonalnego w trakcie ćwiczeń, kształtowanie poczucia własnej wartości,</w:t>
      </w:r>
    </w:p>
    <w:p w14:paraId="0000021D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kształtowania korzystnych cech, sposobów zachowania w sytuacjach zadaniowych </w:t>
      </w:r>
    </w:p>
    <w:p w14:paraId="0000021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(koncentracja uwagi, systematyczność, dokładność, kończenie zadań, organizacja warsztatu pracy itp.),</w:t>
      </w:r>
    </w:p>
    <w:p w14:paraId="0000021F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kształcenie umiejętności radzenia sobie z niepowodzeniami.</w:t>
      </w:r>
    </w:p>
    <w:p w14:paraId="0000022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Terapeuta w celu realizacji zadań, o których mowa w ust. 1 dostosowuje sposób i formy pracy odpowiednio do wieku, potrzeb uczniów i jego predyspozycji rozwojowych, rodzaju zaburzeń oraz występujących trudności w uczeniu się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221" w14:textId="77777777" w:rsidR="002406A0" w:rsidRDefault="00EC652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badań diagnostycznych uczniów z zaburzeniami i odchyleniami rozwojowymi lub specyficznymi trudnościami w uczeniu się w celu rozpoznawania trudności oraz monitorowania efektów oddziaływań terapeutycznych;</w:t>
      </w:r>
    </w:p>
    <w:p w14:paraId="00000222" w14:textId="77777777" w:rsidR="002406A0" w:rsidRDefault="00EC652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rozpoznawanie przyczyn utrudniających uczniom aktywne i pełne uczestnictwo w życiu przedszkola, szkoły i placówki;</w:t>
      </w:r>
    </w:p>
    <w:p w14:paraId="00000223" w14:textId="77777777" w:rsidR="002406A0" w:rsidRDefault="00EC652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zajęć korekcyjno-kompensacyjnych oraz innych zajęć o charakterze terapeutycznym;</w:t>
      </w:r>
    </w:p>
    <w:p w14:paraId="00000224" w14:textId="77777777" w:rsidR="002406A0" w:rsidRDefault="00EC652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profilaktycznych zapobiegających niepowodzeniom edukacyjnym uczniów, we współpracy z rodzicami uczniów;</w:t>
      </w:r>
    </w:p>
    <w:p w14:paraId="00000225" w14:textId="77777777" w:rsidR="002406A0" w:rsidRDefault="00EC652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nauczycieli, wychowawców i innych specjalistów w:</w:t>
      </w:r>
    </w:p>
    <w:p w14:paraId="00000226" w14:textId="77777777" w:rsidR="002406A0" w:rsidRDefault="00EC652D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rozpoznawaniu indywidualnych potrzeb rozwojowych i edukacyjnych uczniów,</w:t>
      </w:r>
    </w:p>
    <w:p w14:paraId="00000227" w14:textId="77777777" w:rsidR="002406A0" w:rsidRDefault="00EC652D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rozpoznawaniu możliwości psychofizycznych uczniów w celu określenia mocnych stron, predyspozycji, zainteresowań i uzdolnień uczniów oraz przyczyn niepowodzeń edukacyjnych lub trudności w funkcjonowaniu uczniów w szkole,</w:t>
      </w:r>
    </w:p>
    <w:p w14:paraId="00000228" w14:textId="77777777" w:rsidR="002406A0" w:rsidRDefault="00EC652D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udzielaniu pomocy psychologiczno-pedagogicznej.</w:t>
      </w:r>
    </w:p>
    <w:p w14:paraId="0000022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współpracę z poradniami psychologiczno-pedagogicznymi,</w:t>
      </w:r>
    </w:p>
    <w:p w14:paraId="0000022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udział w spotkaniach zespołów nauczycieli uczących w danym oddziale.</w:t>
      </w:r>
    </w:p>
    <w:p w14:paraId="0000022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2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34</w:t>
      </w:r>
    </w:p>
    <w:p w14:paraId="0000022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2E" w14:textId="77777777" w:rsidR="002406A0" w:rsidRDefault="00EC652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logopedy należy w szczególności:</w:t>
      </w:r>
    </w:p>
    <w:p w14:paraId="0000022F" w14:textId="77777777" w:rsidR="002406A0" w:rsidRDefault="00EC652D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pomocy logopedycznej dla dzieci z trudnościami w czytaniu i pisaniu, przy ścisłej współpracy z nauczycielami i terapeutami prowadzącymi zajęcia korekcyjno-kompensacyjne,</w:t>
      </w:r>
    </w:p>
    <w:p w14:paraId="00000230" w14:textId="77777777" w:rsidR="002406A0" w:rsidRDefault="00EC652D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porad i konsultacji dla rodziców i nauczycieli w zakresie stymulacji rozwoju mowy uczniów i eliminowania jej zaburzeń,</w:t>
      </w:r>
    </w:p>
    <w:p w14:paraId="00000231" w14:textId="77777777" w:rsidR="002406A0" w:rsidRDefault="00EC652D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profilaktycznych zapobiegających powstawaniu zaburzeń komunikacji językowej, w tym współpraca z najbliższym środowiskiem ucznia.</w:t>
      </w:r>
    </w:p>
    <w:p w14:paraId="00000232" w14:textId="77777777" w:rsidR="002406A0" w:rsidRDefault="00EC652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Logopeda w celu realizacji zadań, o których mowa w ust. 1 dostosowuje sposób i formy pracy odpowiednio do wieku i potrzeb uczniów oraz warunki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233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diagnozowanie logopedyczne (w tym badania przesiewowe) oraz – odpowiednio do jego wyników – organizowanie pomocy logopedycznej,</w:t>
      </w:r>
    </w:p>
    <w:p w14:paraId="00000234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terapii logopedycznej indywidualnej i w grupach dzieci, u których stwierdzono nieprawidłowości w rozwoju mowy głośnej,</w:t>
      </w:r>
    </w:p>
    <w:p w14:paraId="00000235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nauczycieli, wychowawców i innych specjalistów w:</w:t>
      </w:r>
    </w:p>
    <w:p w14:paraId="00000236" w14:textId="77777777" w:rsidR="002406A0" w:rsidRDefault="00EC652D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rozpoznawaniu indywidualnych potrzeb rozwojowych i edukacyjnych uczniów,</w:t>
      </w:r>
    </w:p>
    <w:p w14:paraId="00000237" w14:textId="77777777" w:rsidR="002406A0" w:rsidRDefault="00EC652D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rozpoznawaniu możliwości psychofizycznych uczniów w celu określenia mocnych stron, predyspozycji, zainteresowań i uzdolnień uczniów oraz przyczyn niepowodzeń edukacyjnych lub trudności w funkcjonowaniu uczniów w szkole,</w:t>
      </w:r>
    </w:p>
    <w:p w14:paraId="00000238" w14:textId="77777777" w:rsidR="002406A0" w:rsidRDefault="00EC652D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udzielaniu pomocy psychologiczno-pedagogicznej.</w:t>
      </w:r>
    </w:p>
    <w:p w14:paraId="00000239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współpracę z poradniami psychologiczno-pedagogicznymi i innymi instytucjami,</w:t>
      </w:r>
    </w:p>
    <w:p w14:paraId="0000023A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spotkaniach zespołów nauczycieli uczących w danym oddziale.</w:t>
      </w:r>
    </w:p>
    <w:p w14:paraId="0000023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3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35</w:t>
      </w:r>
    </w:p>
    <w:p w14:paraId="0000023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3E" w14:textId="77777777" w:rsidR="002406A0" w:rsidRDefault="00EC652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zadań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szkolnego doradcy zawodowego należy: </w:t>
      </w:r>
    </w:p>
    <w:p w14:paraId="0000023F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młodzieży do trafnego wyboru zawodu i drogi dalszego kształcenia oraz opracowania indywidualnego planu kariery edukacyjnej i zawodowej. </w:t>
      </w:r>
    </w:p>
    <w:p w14:paraId="00000240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ucznia do radzenia sobie w sytuacjach trudnych, takich jak: </w:t>
      </w:r>
    </w:p>
    <w:p w14:paraId="00000241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a) bezrobocie, </w:t>
      </w:r>
    </w:p>
    <w:p w14:paraId="00000242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b) problemy zdrowotne, </w:t>
      </w:r>
    </w:p>
    <w:p w14:paraId="00000243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c) adaptacja do nowych warunków pracy i mobilności zawodowej. </w:t>
      </w:r>
    </w:p>
    <w:p w14:paraId="00000244" w14:textId="77777777" w:rsidR="002406A0" w:rsidRDefault="00EC652D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Przygotowanie ucznia do roli pracownika. </w:t>
      </w:r>
    </w:p>
    <w:p w14:paraId="00000245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rodziców do efektywnego wspierania dzieci w podejmowaniu decyzji edukacyjnych i zawodowych. </w:t>
      </w:r>
    </w:p>
    <w:p w14:paraId="00000246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nauczycielom w realizacji tematów związanych z wyborem zawodu w ramach lekcji wychowawczych. </w:t>
      </w:r>
    </w:p>
    <w:p w14:paraId="00000247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działań szkoły mających na celu optymalny rozwój edukacyjny i zawodowy ucznia.</w:t>
      </w:r>
    </w:p>
    <w:p w14:paraId="00000248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Wskazywanie osobom zainteresowanym (uczniom, rodzicom, nauczycielom) źródeł dodatkowej, rzetelnej informacji na poziomie regionalnym, ogólnokrajowym, europejskim na temat: </w:t>
      </w:r>
    </w:p>
    <w:p w14:paraId="00000249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a) rynku pracy, </w:t>
      </w:r>
    </w:p>
    <w:p w14:paraId="0000024A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b) trendów rozwojowych w świecie zawodów i zatrudnienia, </w:t>
      </w:r>
    </w:p>
    <w:p w14:paraId="0000024B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b) wykorzystania posiadanych uzdolnień i talentów w różnych obszarach rynku pracy, </w:t>
      </w:r>
    </w:p>
    <w:p w14:paraId="0000024C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c) instytucji i organizacji wspierających funkcjonowanie osób niepełnosprawnych w życiu codziennym i zawodowym, </w:t>
      </w:r>
    </w:p>
    <w:p w14:paraId="0000024D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d) alternatywnych możliwości kształcenia dla młodzieży z problemami. </w:t>
      </w:r>
    </w:p>
    <w:p w14:paraId="0000024E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indywidualnych porad edukacyjnych i zawodowych uczniom i ich rodzicom. </w:t>
      </w:r>
    </w:p>
    <w:p w14:paraId="0000024F" w14:textId="77777777" w:rsidR="002406A0" w:rsidRDefault="002406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5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36</w:t>
      </w:r>
    </w:p>
    <w:p w14:paraId="00000251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52" w14:textId="77777777" w:rsidR="002406A0" w:rsidRDefault="00EC652D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Nauczyciele, wychowawcy oraz specjaliści zatrudniani w szkole zobowiązani są do zapewnienia bezpieczeństwa dzieciom w czasie zajęć organizowanych przez szkołę poprzez: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253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reagowanie na wszelkie dostrzeżone sytuacje lub zachowania uczniów (przemoc, demoralizacja, uzależnienia oraz inne przejawy patologii społecznej) stanowiące zagrożenie ich bezpieczeństwa, </w:t>
      </w:r>
    </w:p>
    <w:p w14:paraId="00000254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zwracanie uwagi na osoby postronne przebywające na terenie placówki, w razie potrzeby zawiadomienie dyrektora lub pracownika obsługi o fakcie przebywania osób postronnych,</w:t>
      </w:r>
    </w:p>
    <w:p w14:paraId="00000255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niezwłoczne zawiadomienie dyrektora o wszelkich dostrzeżonych zdarzeniach, noszących znamiona przestępstwa lub stanowiących zagrożenie dla zdrowia lub życia uczniów,</w:t>
      </w:r>
    </w:p>
    <w:p w14:paraId="00000256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 kontrolowanie pod względem bhp miejsca, w którym są prowadzone zajęcia,</w:t>
      </w:r>
    </w:p>
    <w:p w14:paraId="00000257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samodzielne usuwania dostrzeżonego zagrożenia lub niezwłoczne zgłoszenie o zagrożeniu dyrekcji,</w:t>
      </w:r>
    </w:p>
    <w:p w14:paraId="00000258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odpowiednią organizację imprez i wycieczek poza terenem szkoły,</w:t>
      </w:r>
    </w:p>
    <w:p w14:paraId="00000259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pełnienie dyżurów w czasie przerw zgodnie z Regulaminem dyżurów i harmonogramem dyżurów,</w:t>
      </w:r>
    </w:p>
    <w:p w14:paraId="0000025A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zajęć z wychowania komunikacyjnego, współdziałanie z organizacjami zajmującymi się ruchem drogowym,</w:t>
      </w:r>
    </w:p>
    <w:p w14:paraId="0000025B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obciążanie uczniów pracą domową zgodnie z zasadami higieny,</w:t>
      </w:r>
    </w:p>
    <w:p w14:paraId="0000025C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otoczenie indywidualną opieką uczniów klas I rozpoczynający naukę w szkole, uczniów z zaburzeniami postawy, którym umożliwia się korzystanie z gimnastyki korekcyjnej, uczniów, którzy posiadają inne wady, takie jak: wady słuchu, wymowy, wzroku, itp. lub przewlekle chorym (np. cukrzyca), uczniów, którym z powodu warunków rodzinnych lub losowych potrzebna jest opieka, bądź doraźna pomoc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uczniów posiadający zalecenia poradni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pedagogicznej,</w:t>
      </w:r>
    </w:p>
    <w:p w14:paraId="0000025D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na zajęciach z regulaminami dotyczącymi bezpiecznego zachowania się w różnych miejscach na terenie szkoły i poza nią oraz zasadami bezpieczeństwa i przepisami ruchu drogowego,</w:t>
      </w:r>
    </w:p>
    <w:p w14:paraId="0000025E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 omawianie problematyki bezpieczeństwa w ramach zajęć wychowawczych,</w:t>
      </w:r>
    </w:p>
    <w:p w14:paraId="0000025F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przeprowadzanie ankiet na temat poczucia bezpieczeństwa i zagrożenia uzależnieniami, demoralizacją oraz innymi przejawami patologii społecznej,</w:t>
      </w:r>
    </w:p>
    <w:p w14:paraId="00000260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analizy wypadkowości w szkole,</w:t>
      </w:r>
    </w:p>
    <w:p w14:paraId="00000261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działań zawartych w Programie wychowawczo-profilaktycznym,</w:t>
      </w:r>
    </w:p>
    <w:p w14:paraId="00000262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cyklicznych spotkań z policją, Strażą Gminną, poradnią psychologiczno-pedagogiczną i innymi specjalistami i instytucjami wspierającymi działalność wychowawczo-profilaktyczną placówki.</w:t>
      </w:r>
    </w:p>
    <w:p w14:paraId="0000026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6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426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§ 37</w:t>
      </w:r>
    </w:p>
    <w:p w14:paraId="0000026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tabs>
          <w:tab w:val="left" w:pos="426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66" w14:textId="77777777" w:rsidR="002406A0" w:rsidRDefault="00EC652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zapewnia uczniom bezpieczeństwo w czasie zajęć organizowanych przez szkołę poprzez m.in. </w:t>
      </w:r>
    </w:p>
    <w:p w14:paraId="00000267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uwzględnienie w tygodniowym rozkładzie zajęć dydaktyczno-wychowawczych równomiernego obciążenia zajęciami w poszczególnych dniach tygodnia,</w:t>
      </w:r>
    </w:p>
    <w:p w14:paraId="00000268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uczniom pobytu w świetlicy szkolnej,</w:t>
      </w:r>
    </w:p>
    <w:p w14:paraId="00000269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systematyczną kontrolę obiektów budowlanych należących do szkoły pod kątem zapewnienia bezpiecznych i higienicznych warunków korzystania z tych obiektów,</w:t>
      </w:r>
    </w:p>
    <w:p w14:paraId="0000026A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odpowiednie oświetlenie, wentylację i ogrzewanie pomieszczeń,</w:t>
      </w:r>
    </w:p>
    <w:p w14:paraId="0000026B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oznaczenie dróg ewakuacyjnych w sposób wyraźny i trwały,</w:t>
      </w:r>
    </w:p>
    <w:p w14:paraId="0000026C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okresowych szkoleń bhp i udzielania pierwszej pomocy.</w:t>
      </w:r>
    </w:p>
    <w:p w14:paraId="0000026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Podczas zajęć obowiązkowych, nadobowiązkowych i pozalekcyjnych w szkole opiekę nad uczniami sprawuje nauczyciel prowadzący zajęcia.</w:t>
      </w:r>
    </w:p>
    <w:p w14:paraId="0000026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Za bezpieczeństwo uczniów w czasie przerw międzylekcyjnych odpowiadają nauczyciele zgodnie z opracowanym harmonogramem dyżurów, a w kl. I-III wychowawca/nauczyciel. Szczegółowe obowiązki nauczyciela – dyżurującego określa Regulamin dyżurów nauczycieli.</w:t>
      </w:r>
    </w:p>
    <w:p w14:paraId="0000026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Nauczyciele pełniący dyżur odpowiadają za bezpieczeństwo uczniów na korytarzach, w sanitariatach, na klatkach schodowych, w szatni przed salą gimnastyczną.</w:t>
      </w:r>
    </w:p>
    <w:p w14:paraId="0000027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Opieka nad uczniami przebywającymi w szkole sprawowana jest poprzez m. in: sumienne pełnienie dyżurów na przerwach międzylekcyjnych, otaczanie opieką dzieci z trudnościami, integrowanie zespołów klasowych, wdrażanie do wzajemnej pomocy koleżeńskiej.</w:t>
      </w:r>
    </w:p>
    <w:p w14:paraId="0000027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W celu zapewnienia bezpieczeństwa, ochrony przed przemocą, uzależnieniami, demoralizacją oraz innymi przejawami patologii społecznej w budynku szkoły o wejściu lub wyjściu decyduje wyznaczona osoba, która może zdecydować o zakazie wejścia na teren szkoły osoby, co do której poweźmie wątpliwość co do zachowania, intencji lub stanu.</w:t>
      </w:r>
    </w:p>
    <w:p w14:paraId="0000027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Nauczyciel lub inny pracownik szkoły niezwłocznie zawiadamia dyrektora szkoły o wszelkich dostrzeżonych zdarzeniach, noszących znamiona przestępstwa lub stanowiących zagrożenie dla zdrowia lub życia uczniów.</w:t>
      </w:r>
    </w:p>
    <w:p w14:paraId="0000027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Szkoła zobowiązana jest zapewnić uczniom bezpieczeństwo podczas wycieczek, różnych form wypoczynku i rekreacji oraz uroczystości szkolnych.</w:t>
      </w:r>
    </w:p>
    <w:p w14:paraId="0000027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Podczas zajęć poza terenem szkoły i w trakcie wycieczek organizowanych przez szkołę osobą odpowiedzialną za bezpieczeństwo uczniów jest nauczyciel tej szkoły.</w:t>
      </w:r>
    </w:p>
    <w:p w14:paraId="0000027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Nauczyciele organizujący wycieczkę dla uczniów poza miejsce zamieszkania zobowiązani są do egzekwowania zgody od rodziców na wyjazd ucznia.</w:t>
      </w:r>
    </w:p>
    <w:p w14:paraId="0000027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Szczegółowe zasady organizacji wycieczek określa Regulamin organizowania wycieczek.</w:t>
      </w:r>
    </w:p>
    <w:p w14:paraId="0000027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Plan ewakuacji określa „Instrukcja bezpieczeństwa przeciwpożarowego”.</w:t>
      </w:r>
    </w:p>
    <w:p w14:paraId="0000027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W celu zapewnienia uczniom bezpieczeństwa, ochrony przed przemocą, uzależnieniami, demoralizacją oraz innymi przejawami patologii społecznej w placówce:</w:t>
      </w:r>
    </w:p>
    <w:p w14:paraId="00000279" w14:textId="77777777" w:rsidR="002406A0" w:rsidRDefault="00EC652D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zamontowany jest monitoring wizyjny,</w:t>
      </w:r>
    </w:p>
    <w:p w14:paraId="0000027A" w14:textId="77777777" w:rsidR="002406A0" w:rsidRDefault="00EC652D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wszyscy pracownicy szkoły zobowiązani są do reagowania na wszelkie przejawy przemocy oraz informowania o tym dyrekcję szkoły,</w:t>
      </w:r>
    </w:p>
    <w:p w14:paraId="0000027B" w14:textId="77777777" w:rsidR="002406A0" w:rsidRDefault="00EC652D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przeprowadzany jest egzamin na kartę rowerową,</w:t>
      </w:r>
    </w:p>
    <w:p w14:paraId="0000027C" w14:textId="77777777" w:rsidR="002406A0" w:rsidRDefault="00EC652D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umożliwia się anonimowe zgłaszanie problemów i zagrożeń – skrzynki kontaktowe dla rodziców i uczniów, cykliczne konsultacje z psychologiem z Poradni Psychologiczno-Pedagogicznej w Pruszczu Gdańskim, </w:t>
      </w:r>
    </w:p>
    <w:p w14:paraId="0000027D" w14:textId="77777777" w:rsidR="002406A0" w:rsidRDefault="00EC652D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mają możliwość pozostawienia pomocy w szafkach.</w:t>
      </w:r>
    </w:p>
    <w:p w14:paraId="0000027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Szkoła podejmuje działania zabezpieczające przed dostępem do treści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internecie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które mogą stanowić zagrożenie prawidłowego rozwoju uczniów poprzez instalowanie oprogramowania zabezpieczającego.</w:t>
      </w:r>
    </w:p>
    <w:p w14:paraId="0000027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1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38</w:t>
      </w:r>
    </w:p>
    <w:p w14:paraId="0000028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4" w14:textId="77777777" w:rsidR="002406A0" w:rsidRDefault="00EC652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45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 szkole działają zespoły nauczycieli powoływane na czas określony lub nieokreślony przez dyrektora. </w:t>
      </w:r>
    </w:p>
    <w:p w14:paraId="00000285" w14:textId="77777777" w:rsidR="002406A0" w:rsidRDefault="00EC652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45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Pracą zespołu kieruje przewodniczący powołany przez dyrektora na wniosek zespołu. </w:t>
      </w:r>
    </w:p>
    <w:p w14:paraId="00000286" w14:textId="77777777" w:rsidR="002406A0" w:rsidRDefault="00EC652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45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Zespoły pracują zgodnie z opracowanymi przez siebie planami i zadaniami do realizacji w danym roku szkolnym. Zespół przedstawia radzie pedagogicznej sprawozdanie ze swojej działalności, zawierające wnioski i rekomendacje, podczas ostatniego zebrania w danym roku szkolnym. </w:t>
      </w:r>
    </w:p>
    <w:p w14:paraId="0000028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39</w:t>
      </w:r>
    </w:p>
    <w:p w14:paraId="0000028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A" w14:textId="77777777" w:rsidR="002406A0" w:rsidRDefault="00EC652D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zadania pracowników administracji i obsługi zawarte są w Statucie Zespołu Szkolno- Przedszkolnego w Borkowie.</w:t>
      </w:r>
    </w:p>
    <w:p w14:paraId="0000028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VI</w:t>
      </w:r>
    </w:p>
    <w:p w14:paraId="0000028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SZCZEGÓŁOWE WARUNKI I SPOSÓB OCENIANIA WEWNĄTRZSZKOLNEGO UCZNIÓW</w:t>
      </w:r>
    </w:p>
    <w:p w14:paraId="0000028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40</w:t>
      </w:r>
    </w:p>
    <w:p w14:paraId="00000290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zasady oceniania, klasyfikowania i promowania uczniów określa Wewnątrzszkolne ocenianie ucznia uwzględniający obowiązujące przepisy.</w:t>
      </w:r>
    </w:p>
    <w:p w14:paraId="00000291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Ocenianiu podlegają:</w:t>
      </w:r>
    </w:p>
    <w:p w14:paraId="0000029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osiągnięcia edukacyjne ucznia,</w:t>
      </w:r>
    </w:p>
    <w:p w14:paraId="0000029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zachowanie ucznia.</w:t>
      </w:r>
    </w:p>
    <w:p w14:paraId="00000294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osiągnięć edukacyjnych ucznia polega na rozpoznawaniu przez nauczycieli poziomu i postępów w opanowaniu przez ucznia wiadomości i umiejętności w stosunku do wymagań określonych w podstawie programowej kształcenia ogólnego oraz wymagań edukacyjnych wynikających z realizowanych w szkole programów nauczania.</w:t>
      </w:r>
    </w:p>
    <w:p w14:paraId="00000295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zachowania ucznia polega na rozpoznawaniu przez wychowawcę klasy, nauczycieli oraz uczniów danej klasy stopnia respektowania przez ucznia zasad współżycia społecznego i norm etycznych oraz obowiązków ucznia określonych w statucie szkoły.</w:t>
      </w:r>
    </w:p>
    <w:p w14:paraId="00000296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wewnątrzszkolne obejmuje:</w:t>
      </w:r>
    </w:p>
    <w:p w14:paraId="00000297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formułowanie przez nauczycieli wymagań edukacyjnych niezbędnych do uzyskania poszczególnych śródrocznych i rocznych ocen klasyfikacyjnych z zajęć edukacyjnych,</w:t>
      </w:r>
    </w:p>
    <w:p w14:paraId="00000298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kryteriów oceniania zachowania,</w:t>
      </w:r>
    </w:p>
    <w:p w14:paraId="00000299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ocen bieżących i śródrocznych ocen klasyfikacyjnych z zajęć edukacyjnych, a także śródrocznej oceny klasyfikacyjnej zachowania,</w:t>
      </w:r>
    </w:p>
    <w:p w14:paraId="0000029A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przeprowadzanie egzaminów klasyfikacyjnych,</w:t>
      </w:r>
    </w:p>
    <w:p w14:paraId="0000029B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rocznych ocen klasyfikacyjnych z zajęć edukacyjnych oraz rocznej oceny klasyfikacyjnej zachowania,</w:t>
      </w:r>
    </w:p>
    <w:p w14:paraId="0000029C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warunków i trybu otrzymania wyższych niż przewidywane rocznych ocen klasyfikacyjnych z zajęć edukacyjnych oraz rocznej oceny klasyfikacyjnej zachowania,</w:t>
      </w:r>
    </w:p>
    <w:p w14:paraId="0000029D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warunków i sposobu przekazywania rodzicom informacji o postępach i trudnościach w nauce i zachowaniu ucznia oraz o szczególnych uzdolnieniach ucznia.</w:t>
      </w:r>
    </w:p>
    <w:p w14:paraId="0000029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9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41</w:t>
      </w:r>
    </w:p>
    <w:p w14:paraId="000002A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A1" w14:textId="77777777" w:rsidR="002406A0" w:rsidRDefault="00EC652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Nauczyciele na początku każdego roku szkolnego informują uczniów oraz ich </w:t>
      </w:r>
    </w:p>
    <w:p w14:paraId="000002A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rodziców o:</w:t>
      </w:r>
    </w:p>
    <w:p w14:paraId="000002A3" w14:textId="77777777" w:rsidR="002406A0" w:rsidRDefault="00EC652D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wymaganiach edukacyjnych niezbędnych do uzyskania poszczególnych śródrocznych i rocznych ocen klasyfikacyjnych z zajęć edukacyjnych wynikających z realizowanego przez siebie programu nauczania,</w:t>
      </w:r>
    </w:p>
    <w:p w14:paraId="000002A4" w14:textId="77777777" w:rsidR="002406A0" w:rsidRDefault="00EC652D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sposobach sprawdzania osiągnięć edukacyjnych uczniów,</w:t>
      </w:r>
    </w:p>
    <w:p w14:paraId="000002A5" w14:textId="77777777" w:rsidR="002406A0" w:rsidRDefault="00EC652D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warunkach i trybie uzyskania wyższej niż przewidywana rocznej oceny klasyfikacyjnej z zajęć edukacyjnych w terminie:</w:t>
      </w:r>
    </w:p>
    <w:p w14:paraId="000002A6" w14:textId="77777777" w:rsidR="002406A0" w:rsidRDefault="00EC652D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uczniów – na pierwszych lekcjach w miesiącu wrześniu, co dokumentowane jest odpowiednim wpisem w dzienniku lekcyjnym,</w:t>
      </w:r>
    </w:p>
    <w:p w14:paraId="000002A7" w14:textId="77777777" w:rsidR="002406A0" w:rsidRDefault="00EC652D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rodziców – za pośrednictwem wychowawców na pierwszym zebraniu w miesiącu wrześniu, co dokumentowane jest odpowiednim zapisem w protokole zebrania, do którego dołączona jest podpisana lista obecności.</w:t>
      </w:r>
    </w:p>
    <w:p w14:paraId="000002A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Wychowawca oddziału informuje uczniów oraz ich rodziców o warunkach i sposobie oraz kryteriach oceniania zachowania oraz warunkach i trybie otrzymania wyższej niż przewidywana rocznej oceny klasyfikacyjnej zachowania w terminie:</w:t>
      </w:r>
    </w:p>
    <w:p w14:paraId="000002A9" w14:textId="77777777" w:rsidR="002406A0" w:rsidRDefault="00EC652D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uczniów – na pierwszych lekcjach wychowawczych w miesiącu wrześniu, co dokumentowane jest odpowiednim wpisem w dzienniku lekcyjnym,</w:t>
      </w:r>
    </w:p>
    <w:p w14:paraId="000002AA" w14:textId="77777777" w:rsidR="002406A0" w:rsidRDefault="00EC652D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rodziców – na pierwszym zebraniu w miesiącu wrześniu, co dokumentowane jest odpowiednim zapisem w dokumentacji zebrania, do którego dołączona jest podpisana lista obecności.</w:t>
      </w:r>
    </w:p>
    <w:p w14:paraId="000002A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Nieobecność rodziców na pierwszym spotkaniu klasowym we wrześniu zwalnia szkołę z obowiązku zapoznania rodzica ze szczegółowymi warunkami i sposobami oceniania wewnątrzszkolnego obowiązującymi w szkole w wymienionym terminie – z uwagi na nieobecność rodzic powinien sam dążyć do zapoznania się ze szczegółowymi warunkami i sposobami oceniania wewnątrzszkolnego obowiązującymi w szkole.</w:t>
      </w:r>
    </w:p>
    <w:p w14:paraId="000002A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A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§42</w:t>
      </w:r>
    </w:p>
    <w:p w14:paraId="000002A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AF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Oceny są jawne zarówno dla ucznia, jak i jego rodziców.</w:t>
      </w:r>
    </w:p>
    <w:p w14:paraId="000002B0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przechowują sprawdzone i ocenione pisemne prace kontrolne uczniów do zakończenia zajęć lekcyjnych w danym roku szkolnym.</w:t>
      </w:r>
    </w:p>
    <w:p w14:paraId="000002B1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prośbę ucznia lub jego rodziców nauczyciel ustalający ocenę powinien ją uzasadnić ustnie.</w:t>
      </w:r>
    </w:p>
    <w:p w14:paraId="000002B2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wniosek ucznia lub jego rodziców dokumentacja dotycząca oceniania ucznia jest udostępniana do wglądu na terenie szkoły uczniowi lub jego rodzicom w czasie uzgodnionym z wychowawcą lub nauczycielem danych zajęć edukacyjnych.</w:t>
      </w:r>
    </w:p>
    <w:p w14:paraId="000002B3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Sprawdzone i ocenione pisemne prace kontrolne otrzymują do wglądu według zasad:</w:t>
      </w:r>
    </w:p>
    <w:p w14:paraId="000002B4" w14:textId="77777777" w:rsidR="002406A0" w:rsidRDefault="00EC652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– zapoznają się z poprawionymi pracami pisemnymi w szkole po rozdaniu ich przez nauczyciela,</w:t>
      </w:r>
    </w:p>
    <w:p w14:paraId="000002B5" w14:textId="77777777" w:rsidR="002406A0" w:rsidRDefault="00EC652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uczniów – na zebraniach klasowych lub po ustaleniu terminu z nauczycielem uczącym danego przedmiotu.</w:t>
      </w:r>
    </w:p>
    <w:p w14:paraId="000002B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B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B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43</w:t>
      </w:r>
    </w:p>
    <w:p w14:paraId="000002B9" w14:textId="77777777" w:rsidR="002406A0" w:rsidRDefault="00EC652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indywidualizuje pracę z uczniem na zajęciach edukacyjnych, odpowiednio do potrzeb rozwojowych i edukacyjnych oraz możliwości psychofizycznych ucznia w przypadkach określonych ustawą o systemie oświaty.</w:t>
      </w:r>
    </w:p>
    <w:p w14:paraId="000002BA" w14:textId="77777777" w:rsidR="002406A0" w:rsidRDefault="00EC652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dostosowuje wymagania edukacyjne do indywidualnych potrzeb rozwojowych i edukacyjnych oraz możliwości psychofizycznych ucznia w przypadkach określonych przepisami prawa.</w:t>
      </w:r>
    </w:p>
    <w:p w14:paraId="0C59E332" w14:textId="77777777" w:rsidR="003322E3" w:rsidRDefault="00EC652D" w:rsidP="003322E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zwalnia ucznia z realizacji niektórych obowiązkowy zajęć edukacyjnych ze względu na stan zdrowia, specyficzne trudności w uczeniu się, niepełnosprawność.</w:t>
      </w:r>
    </w:p>
    <w:p w14:paraId="2C96C245" w14:textId="1F1F3C52" w:rsidR="003322E3" w:rsidRPr="003322E3" w:rsidRDefault="003322E3" w:rsidP="003322E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Nauczyciel dostosowuje szczegółowe warunki oceniania do specyfiki nauczania na odległość:</w:t>
      </w:r>
    </w:p>
    <w:p w14:paraId="7D335BD3" w14:textId="77777777" w:rsidR="003322E3" w:rsidRPr="003322E3" w:rsidRDefault="003322E3" w:rsidP="003322E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hAnsi="Times New Roman" w:cs="Times New Roman"/>
          <w:sz w:val="24"/>
          <w:szCs w:val="24"/>
        </w:rPr>
        <w:t>Podczas oceniania pracy zdalnej uczniów nauczyciele uwzględniają ich możliwości psychofizyczne do rozwiązywania określonych zadań w wersji elektronicznej.</w:t>
      </w:r>
    </w:p>
    <w:p w14:paraId="3656AAC9" w14:textId="77777777" w:rsidR="003322E3" w:rsidRPr="003322E3" w:rsidRDefault="003322E3" w:rsidP="003322E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hAnsi="Times New Roman" w:cs="Times New Roman"/>
          <w:sz w:val="24"/>
          <w:szCs w:val="24"/>
        </w:rPr>
        <w:t>Na ocenę osiągnięć ucznia z danego przedmiotu nie mogą mieć wpływu czynniki związane z ograniczonym dostępem do sprzętu komputerowego i do Internetu,</w:t>
      </w:r>
    </w:p>
    <w:p w14:paraId="35E2A1AF" w14:textId="77777777" w:rsidR="003322E3" w:rsidRPr="003322E3" w:rsidRDefault="003322E3" w:rsidP="003322E3">
      <w:pPr>
        <w:pStyle w:val="NormalnyWeb"/>
        <w:numPr>
          <w:ilvl w:val="0"/>
          <w:numId w:val="102"/>
        </w:numPr>
        <w:spacing w:before="0" w:beforeAutospacing="0" w:after="0" w:afterAutospacing="0"/>
        <w:jc w:val="both"/>
      </w:pPr>
      <w:r w:rsidRPr="003322E3">
        <w:t>Jeśli uczeń nie jest w stanie wykonać poleceń nauczyciela w systemie nauczania zdalnego ze względu na ograniczony dostęp do sprzętu komputerowego i do Internetu, nauczyciel ma umożliwić dziecku wykonanie tych zadań w alternatywny sposób,</w:t>
      </w:r>
    </w:p>
    <w:p w14:paraId="5261870C" w14:textId="77777777" w:rsidR="003322E3" w:rsidRPr="003322E3" w:rsidRDefault="003322E3" w:rsidP="003322E3">
      <w:pPr>
        <w:pStyle w:val="NormalnyWeb"/>
        <w:numPr>
          <w:ilvl w:val="0"/>
          <w:numId w:val="102"/>
        </w:numPr>
        <w:spacing w:before="0" w:beforeAutospacing="0" w:after="0" w:afterAutospacing="0"/>
        <w:jc w:val="both"/>
      </w:pPr>
      <w:r w:rsidRPr="003322E3"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14:paraId="0286B459" w14:textId="77777777" w:rsidR="003322E3" w:rsidRPr="003322E3" w:rsidRDefault="003322E3" w:rsidP="003322E3">
      <w:pPr>
        <w:pStyle w:val="NormalnyWeb"/>
        <w:numPr>
          <w:ilvl w:val="0"/>
          <w:numId w:val="102"/>
        </w:numPr>
        <w:spacing w:before="0" w:beforeAutospacing="0" w:after="0" w:afterAutospacing="0"/>
        <w:jc w:val="both"/>
      </w:pPr>
      <w:r w:rsidRPr="003322E3">
        <w:t>W czasie pracy zdalnej nauczyciele wystawiają oceny bieżące za wykonywane zadania.</w:t>
      </w:r>
    </w:p>
    <w:p w14:paraId="04C17DC5" w14:textId="77777777" w:rsidR="003322E3" w:rsidRPr="003322E3" w:rsidRDefault="003322E3" w:rsidP="003322E3">
      <w:pPr>
        <w:pStyle w:val="NormalnyWeb"/>
        <w:numPr>
          <w:ilvl w:val="0"/>
          <w:numId w:val="102"/>
        </w:numPr>
        <w:spacing w:before="0" w:beforeAutospacing="0" w:after="0" w:afterAutospacing="0"/>
        <w:jc w:val="both"/>
      </w:pPr>
      <w:r w:rsidRPr="003322E3">
        <w:t>Nauczyciele w pracy zdalnej mogą organizować kartkówki, testy, sprawdziany </w:t>
      </w:r>
    </w:p>
    <w:p w14:paraId="0E02B455" w14:textId="77777777" w:rsidR="003322E3" w:rsidRPr="003322E3" w:rsidRDefault="003322E3" w:rsidP="003322E3">
      <w:pPr>
        <w:pStyle w:val="NormalnyWeb"/>
        <w:spacing w:before="0" w:beforeAutospacing="0" w:after="0" w:afterAutospacing="0"/>
        <w:ind w:left="720"/>
        <w:jc w:val="both"/>
      </w:pPr>
      <w:r w:rsidRPr="003322E3">
        <w:t>ze szczególnym uwzględnieniem możliwości samodzielnego wykonania pracy przez ucznia.</w:t>
      </w:r>
    </w:p>
    <w:p w14:paraId="18CCC91C" w14:textId="77777777" w:rsidR="003322E3" w:rsidRPr="003322E3" w:rsidRDefault="003322E3" w:rsidP="003322E3">
      <w:pPr>
        <w:pStyle w:val="NormalnyWeb"/>
        <w:numPr>
          <w:ilvl w:val="0"/>
          <w:numId w:val="102"/>
        </w:numPr>
        <w:spacing w:before="0" w:beforeAutospacing="0" w:after="0" w:afterAutospacing="0"/>
        <w:jc w:val="both"/>
      </w:pPr>
      <w:r w:rsidRPr="003322E3">
        <w:t>Nauczyciele w pracy zdalnej mają obowiązek udzielenia dokładnych wskazówek technicznych, jak zadanie z wykorzystaniem narzędzi informatycznych powinno zostać wykonane,</w:t>
      </w:r>
    </w:p>
    <w:p w14:paraId="034BF029" w14:textId="77777777" w:rsidR="003322E3" w:rsidRPr="003322E3" w:rsidRDefault="003322E3" w:rsidP="003322E3">
      <w:pPr>
        <w:pStyle w:val="NormalnyWeb"/>
        <w:numPr>
          <w:ilvl w:val="0"/>
          <w:numId w:val="102"/>
        </w:numPr>
        <w:spacing w:before="0" w:beforeAutospacing="0" w:after="0" w:afterAutospacing="0"/>
        <w:jc w:val="both"/>
      </w:pPr>
      <w:r w:rsidRPr="003322E3"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14:paraId="1348FA79" w14:textId="77777777" w:rsidR="003322E3" w:rsidRPr="003322E3" w:rsidRDefault="003322E3" w:rsidP="003322E3">
      <w:pPr>
        <w:pStyle w:val="NormalnyWeb"/>
        <w:numPr>
          <w:ilvl w:val="0"/>
          <w:numId w:val="102"/>
        </w:numPr>
        <w:spacing w:before="0" w:beforeAutospacing="0" w:after="0" w:afterAutospacing="0"/>
        <w:ind w:left="680"/>
        <w:jc w:val="both"/>
      </w:pPr>
      <w:r w:rsidRPr="003322E3">
        <w:t>Decydując o sposobie oceniania pracy zdalnej uczniów, nauczyciele nagradzają ich postawy – pilność i terminowość, jakość prac domowych, zaangażowanie i samodzielność, zdalną pomoc kolegom w nauce. </w:t>
      </w:r>
    </w:p>
    <w:p w14:paraId="71BDBE2C" w14:textId="77777777" w:rsidR="003322E3" w:rsidRPr="003322E3" w:rsidRDefault="003322E3" w:rsidP="003322E3">
      <w:pPr>
        <w:pStyle w:val="NormalnyWeb"/>
        <w:spacing w:before="0" w:beforeAutospacing="0" w:after="0" w:afterAutospacing="0"/>
        <w:ind w:firstLine="320"/>
        <w:jc w:val="both"/>
        <w:rPr>
          <w:bCs/>
        </w:rPr>
      </w:pPr>
      <w:r w:rsidRPr="003322E3">
        <w:rPr>
          <w:bCs/>
        </w:rPr>
        <w:t>5. Szczegółowe warunki oceniania wynikające ze specyfiki nauczania na odległość w</w:t>
      </w:r>
    </w:p>
    <w:p w14:paraId="17359EC0" w14:textId="77777777" w:rsidR="003322E3" w:rsidRPr="003322E3" w:rsidRDefault="003322E3" w:rsidP="003322E3">
      <w:pPr>
        <w:pStyle w:val="NormalnyWeb"/>
        <w:spacing w:before="0" w:beforeAutospacing="0" w:after="0" w:afterAutospacing="0"/>
        <w:ind w:firstLine="320"/>
        <w:jc w:val="both"/>
        <w:rPr>
          <w:bCs/>
        </w:rPr>
      </w:pPr>
      <w:r w:rsidRPr="003322E3">
        <w:rPr>
          <w:bCs/>
        </w:rPr>
        <w:t xml:space="preserve">      klasach I-III:</w:t>
      </w:r>
    </w:p>
    <w:p w14:paraId="7F17F840" w14:textId="77777777" w:rsidR="003322E3" w:rsidRPr="003322E3" w:rsidRDefault="003322E3" w:rsidP="003322E3">
      <w:pPr>
        <w:pStyle w:val="Akapitzlist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2E3">
        <w:rPr>
          <w:rFonts w:ascii="Times New Roman" w:hAnsi="Times New Roman" w:cs="Times New Roman"/>
          <w:sz w:val="24"/>
          <w:szCs w:val="24"/>
        </w:rPr>
        <w:t xml:space="preserve">W czasie pracy na odległość nauczyciele wystawiają oceny bieżące za wykonywane   zadania. </w:t>
      </w:r>
      <w:r w:rsidRPr="003322E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oddania zadanej pracy po wyznaczonym terminie praca zostanie przyjęta, a ocena z tego powodu nie będzie obniżona. Nauczyciel skontaktuje się z rodzicem w celu wyjaśnienia zaistniałej sytuacji. Konsekwencją nieuzasadnionego braku oddania pracy przez ucznia po ostatecznym terminie wyznaczonym przez nauczyciela otrzymuje ocenę N.</w:t>
      </w:r>
    </w:p>
    <w:p w14:paraId="559B9A8C" w14:textId="77777777" w:rsidR="003322E3" w:rsidRPr="003322E3" w:rsidRDefault="003322E3" w:rsidP="003322E3">
      <w:pPr>
        <w:pStyle w:val="Akapitzlist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powtarzającej się nieobecności ucznia na spotkaniach online lub braku aktywności w wykonywaniu zadań, nauczyciel zobowiązany jest do kontaktu z </w:t>
      </w:r>
      <w:r w:rsidRPr="003322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rodzicami.  Należy ustalić przyczyny powstałych trudności i podjąć wspólne działania  naprawcze.</w:t>
      </w:r>
    </w:p>
    <w:p w14:paraId="4D84CAE5" w14:textId="77777777" w:rsidR="003322E3" w:rsidRPr="003322E3" w:rsidRDefault="003322E3" w:rsidP="003322E3">
      <w:pPr>
        <w:pStyle w:val="NormalnyWeb"/>
        <w:spacing w:before="0" w:beforeAutospacing="0" w:after="0" w:afterAutospacing="0"/>
        <w:ind w:left="360"/>
        <w:jc w:val="both"/>
        <w:rPr>
          <w:bCs/>
        </w:rPr>
      </w:pPr>
      <w:r w:rsidRPr="003322E3">
        <w:rPr>
          <w:bCs/>
        </w:rPr>
        <w:t>6. Szczegółowe warunki oceniania wynikające ze specyfiki nauczania na odległość w</w:t>
      </w:r>
    </w:p>
    <w:p w14:paraId="7A688B74" w14:textId="77777777" w:rsidR="003322E3" w:rsidRPr="003322E3" w:rsidRDefault="003322E3" w:rsidP="003322E3">
      <w:pPr>
        <w:pStyle w:val="NormalnyWeb"/>
        <w:spacing w:before="0" w:beforeAutospacing="0" w:after="0" w:afterAutospacing="0"/>
        <w:ind w:left="360"/>
        <w:jc w:val="both"/>
      </w:pPr>
      <w:r w:rsidRPr="003322E3">
        <w:rPr>
          <w:bCs/>
        </w:rPr>
        <w:t xml:space="preserve">     klasach IV-VIII:</w:t>
      </w:r>
    </w:p>
    <w:p w14:paraId="17BAE04C" w14:textId="77777777" w:rsidR="003322E3" w:rsidRPr="003322E3" w:rsidRDefault="003322E3" w:rsidP="003322E3">
      <w:pPr>
        <w:numPr>
          <w:ilvl w:val="0"/>
          <w:numId w:val="10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Nauczyciel przedmiotu indywidualnie wyznacza pierwszy termin wykonania pracy przez ucznia, w  zależności od rodzaju i specyfiki zadania,</w:t>
      </w:r>
    </w:p>
    <w:p w14:paraId="773B8086" w14:textId="77777777" w:rsidR="003322E3" w:rsidRPr="003322E3" w:rsidRDefault="003322E3" w:rsidP="003322E3">
      <w:pPr>
        <w:numPr>
          <w:ilvl w:val="0"/>
          <w:numId w:val="10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Jeżeli uczeń oddaje pracę w wyznaczonym terminie - praca zostaje oceniona według obowiązującej skali procentowej, ocena zostaje wpisana do dziennika elektronicznego,</w:t>
      </w:r>
    </w:p>
    <w:p w14:paraId="40BE885F" w14:textId="77777777" w:rsidR="003322E3" w:rsidRPr="003322E3" w:rsidRDefault="003322E3" w:rsidP="003322E3">
      <w:pPr>
        <w:numPr>
          <w:ilvl w:val="0"/>
          <w:numId w:val="10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Jeżeli uczeń nie odda pracy w wyznaczonym terminie wówczas:</w:t>
      </w:r>
    </w:p>
    <w:p w14:paraId="6882695E" w14:textId="77777777" w:rsidR="003322E3" w:rsidRPr="003322E3" w:rsidRDefault="003322E3" w:rsidP="003322E3">
      <w:pPr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nauczyciel przedmiotu wybiera z listy ocen w dzienniku elektronicznym symbol „</w:t>
      </w:r>
      <w:proofErr w:type="spellStart"/>
      <w:r w:rsidRPr="003322E3">
        <w:rPr>
          <w:rFonts w:ascii="Times New Roman" w:eastAsia="Times New Roman" w:hAnsi="Times New Roman" w:cs="Times New Roman"/>
          <w:sz w:val="24"/>
          <w:szCs w:val="24"/>
        </w:rPr>
        <w:t>np</w:t>
      </w:r>
      <w:proofErr w:type="spellEnd"/>
      <w:r w:rsidRPr="003322E3">
        <w:rPr>
          <w:rFonts w:ascii="Times New Roman" w:eastAsia="Times New Roman" w:hAnsi="Times New Roman" w:cs="Times New Roman"/>
          <w:sz w:val="24"/>
          <w:szCs w:val="24"/>
        </w:rPr>
        <w:t xml:space="preserve">” (nieprzygotowany) – jako informację o braku pracy, </w:t>
      </w:r>
    </w:p>
    <w:p w14:paraId="6E113893" w14:textId="77777777" w:rsidR="003322E3" w:rsidRPr="003322E3" w:rsidRDefault="003322E3" w:rsidP="003322E3">
      <w:pPr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uczeń otrzymuje dodatkowo dwa dni robocze na przekazanie zaległej pracy,</w:t>
      </w:r>
    </w:p>
    <w:p w14:paraId="25B46227" w14:textId="77777777" w:rsidR="003322E3" w:rsidRPr="003322E3" w:rsidRDefault="003322E3" w:rsidP="003322E3">
      <w:pPr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w przypadku nie oddania pracy w dodatkowym terminie, tj. dwóch dni roboczych, nauczyciel wpisuje w nowej rubryce w e-dzienniku ocenę niedostateczną (obok “</w:t>
      </w:r>
      <w:proofErr w:type="spellStart"/>
      <w:r w:rsidRPr="003322E3">
        <w:rPr>
          <w:rFonts w:ascii="Times New Roman" w:eastAsia="Times New Roman" w:hAnsi="Times New Roman" w:cs="Times New Roman"/>
          <w:sz w:val="24"/>
          <w:szCs w:val="24"/>
        </w:rPr>
        <w:t>np</w:t>
      </w:r>
      <w:proofErr w:type="spellEnd"/>
      <w:r w:rsidRPr="003322E3">
        <w:rPr>
          <w:rFonts w:ascii="Times New Roman" w:eastAsia="Times New Roman" w:hAnsi="Times New Roman" w:cs="Times New Roman"/>
          <w:sz w:val="24"/>
          <w:szCs w:val="24"/>
        </w:rPr>
        <w:t>”),</w:t>
      </w:r>
    </w:p>
    <w:p w14:paraId="4D32FB09" w14:textId="77777777" w:rsidR="003322E3" w:rsidRPr="003322E3" w:rsidRDefault="003322E3" w:rsidP="003322E3">
      <w:pPr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uczeń ma możliwość poprawy oceny niedostatecznej i oddania pracy w terminie późniejszym, jednakże będzie to druga ocena (obie oceny liczą się do średniej),</w:t>
      </w:r>
    </w:p>
    <w:p w14:paraId="28E39893" w14:textId="123D1A9F" w:rsidR="003322E3" w:rsidRPr="003322E3" w:rsidRDefault="003322E3" w:rsidP="003322E3">
      <w:pPr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w przypadku oddania pracy w terminie dodatkowym, tj. do dwóch dni roboczych, nauczyciel wpisuje w e-dzienniku ustaloną ocenę za wykonaną pracę (symbol “</w:t>
      </w:r>
      <w:proofErr w:type="spellStart"/>
      <w:r w:rsidRPr="003322E3">
        <w:rPr>
          <w:rFonts w:ascii="Times New Roman" w:eastAsia="Times New Roman" w:hAnsi="Times New Roman" w:cs="Times New Roman"/>
          <w:sz w:val="24"/>
          <w:szCs w:val="24"/>
        </w:rPr>
        <w:t>np</w:t>
      </w:r>
      <w:proofErr w:type="spellEnd"/>
      <w:r w:rsidRPr="003322E3">
        <w:rPr>
          <w:rFonts w:ascii="Times New Roman" w:eastAsia="Times New Roman" w:hAnsi="Times New Roman" w:cs="Times New Roman"/>
          <w:sz w:val="24"/>
          <w:szCs w:val="24"/>
        </w:rPr>
        <w:t>”                         pozostaje w sąsiedniej rubryce).</w:t>
      </w:r>
    </w:p>
    <w:p w14:paraId="000002B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B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44</w:t>
      </w:r>
    </w:p>
    <w:p w14:paraId="000002B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BF" w14:textId="77777777" w:rsidR="002406A0" w:rsidRDefault="00EC652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klasach I–III śródroczne i roczne oceny klasyfikacyjne z zajęć edukacyjnych są ocenami opisowymi.  </w:t>
      </w:r>
    </w:p>
    <w:p w14:paraId="000002C0" w14:textId="77777777" w:rsidR="002406A0" w:rsidRDefault="00EC652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Bieżące, śródroczne i roczne oceny klasyfikacyjne z zajęć edukacyjnych począwszy od klasy IV szkoły podstawowej oraz oceny końcowe, ustala się w stopniach według następującej skali:</w:t>
      </w:r>
    </w:p>
    <w:p w14:paraId="000002C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stopień celujący – 6</w:t>
      </w:r>
    </w:p>
    <w:p w14:paraId="000002C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stopień bardzo dobry – 5</w:t>
      </w:r>
    </w:p>
    <w:p w14:paraId="000002C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stopień dobry – 4</w:t>
      </w:r>
    </w:p>
    <w:p w14:paraId="000002C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stopień dostateczny – 3</w:t>
      </w:r>
    </w:p>
    <w:p w14:paraId="000002C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stopień dopuszczający – 2</w:t>
      </w:r>
    </w:p>
    <w:p w14:paraId="000002C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stopień niedostateczny – 1</w:t>
      </w:r>
    </w:p>
    <w:p w14:paraId="000002C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Przy ocenianiu bieżącym dopuszcza się stosowanie dodatkowego oznaczenia:</w:t>
      </w:r>
    </w:p>
    <w:p w14:paraId="000002C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 (plus), poza stopniem celującym.</w:t>
      </w:r>
    </w:p>
    <w:p w14:paraId="000002C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Oceny bieżące wpisujemy do dziennika cyfrowo, natomiast śródroczne i roczne w pełnym brzmieniu.</w:t>
      </w:r>
    </w:p>
    <w:p w14:paraId="000002C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Szczegółowe kryteria oceniania z zajęć edukacyjnych znajdują się w przedmiotowych zasadach oceniania.</w:t>
      </w:r>
    </w:p>
    <w:p w14:paraId="000002C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Śródroczną i roczną ocenę klasyfikacyjną zachowania począwszy od klasy IV szkoły podstawowej ustala się wg następującej skali:</w:t>
      </w:r>
    </w:p>
    <w:p w14:paraId="000002C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wzorowe,</w:t>
      </w:r>
    </w:p>
    <w:p w14:paraId="000002C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bardzo dobre,</w:t>
      </w:r>
    </w:p>
    <w:p w14:paraId="000002C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dobre,</w:t>
      </w:r>
    </w:p>
    <w:p w14:paraId="000002C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poprawne,</w:t>
      </w:r>
    </w:p>
    <w:p w14:paraId="000002D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nieodpowiednie,</w:t>
      </w:r>
    </w:p>
    <w:p w14:paraId="000002D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naganne.</w:t>
      </w:r>
    </w:p>
    <w:p w14:paraId="000002D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D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VII</w:t>
      </w:r>
    </w:p>
    <w:p w14:paraId="000002D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D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POMOC PSYCHOLOGICZNO-PEDAGOGICZNA</w:t>
      </w:r>
    </w:p>
    <w:p w14:paraId="000002D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D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45</w:t>
      </w:r>
    </w:p>
    <w:p w14:paraId="000002D8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D9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psychologiczno-pedagogiczną dla uczniów, rodziców i nauczycieli organizuje dyrektor szkoły zgodnie z przepisami prawa oraz wewnętrznymi procedurami.</w:t>
      </w:r>
    </w:p>
    <w:p w14:paraId="000002DA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organizuje pomoc psychologiczno-pedagogiczną i materialną dla uczniów, którym potrzebne jest wsparcie z przyczyn rozwojowych, rodzinnych lub losowych. </w:t>
      </w:r>
    </w:p>
    <w:p w14:paraId="000002DB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psychologiczno-pedagogiczna polega na wspieraniu rodziców oraz nauczycieli w rozwiązywaniu problemów wychowawczych i dydaktycznych oraz rozwijaniu ich umiejętności wychowawczych w celu zwiększenia efektywności pomocy psychologiczno-pedagogicznej dla dzieci.</w:t>
      </w:r>
    </w:p>
    <w:p w14:paraId="000002DC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Pomocy psychologiczno-pedagogicznej udzielają uczniom nauczyciele, oraz specjaliści, w szczególności psycholodzy, pedagodzy, logopedzi, terapeuci.</w:t>
      </w:r>
    </w:p>
    <w:p w14:paraId="000002DD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Pomoc psychologiczno-pedagogiczna jest udzielana w trakcie bieżącej pracy z dzieckiem oraz w formie: </w:t>
      </w:r>
    </w:p>
    <w:p w14:paraId="000002D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zajęć specjalistycznych: korekcyjno-kompensacyjnych, dydaktyczno-wyrównawczych, logopedycznych, rozwijających umiejętności uczenia się, rozwijających kompetencje emocjonalno-społeczne oraz innych zajęć o charakterze terapeutycznym,</w:t>
      </w:r>
    </w:p>
    <w:p w14:paraId="000002D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zindywidualizowanej ścieżki kształcenia,</w:t>
      </w:r>
    </w:p>
    <w:p w14:paraId="000002E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porad i konsultacji, warsztatów,</w:t>
      </w:r>
    </w:p>
    <w:p w14:paraId="000002E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zajęć rozwijających uzdolnienia.</w:t>
      </w:r>
    </w:p>
    <w:p w14:paraId="000002E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Pomoc psychologiczno-pedagogiczna jest udzielana rodzicom uczniów i nauczycielom w formie porad, konsultacji, warsztatów i szkoleń.</w:t>
      </w:r>
    </w:p>
    <w:p w14:paraId="000002E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Wsparcie merytoryczne dla nauczycieli i specjalistów udzielających pomocy psychologiczno-pedagogicznej w szkole zapewniają poradnie psychologiczno-pedagogiczne oraz placówki doskonalenia nauczycieli.</w:t>
      </w:r>
    </w:p>
    <w:p w14:paraId="000002E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E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46</w:t>
      </w:r>
    </w:p>
    <w:p w14:paraId="000002E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E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Pomoc materialna ma charakter socjalny albo motywacyjny.</w:t>
      </w:r>
    </w:p>
    <w:p w14:paraId="000002E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Świadczeniami pomocy materialnej o charakterze socjalnym są:</w:t>
      </w:r>
    </w:p>
    <w:p w14:paraId="000002E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stypendium szkolne,</w:t>
      </w:r>
    </w:p>
    <w:p w14:paraId="000002E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zasiłek szkolny.</w:t>
      </w:r>
    </w:p>
    <w:p w14:paraId="000002E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Świadczeniami pomocy materialnej o charakterze motywacyjnym są:</w:t>
      </w:r>
    </w:p>
    <w:p w14:paraId="000002E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stypendium za wyniki w nauce,</w:t>
      </w:r>
    </w:p>
    <w:p w14:paraId="000002E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stypendium za osiągnięcia sportowe.</w:t>
      </w:r>
    </w:p>
    <w:p w14:paraId="000002E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Stypendium szkolne otrzymuje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znajdujący się w trudnej sytuacji materialnej, rodzinnej lub gdy wystąpiło zdarzenie losowe.</w:t>
      </w:r>
    </w:p>
    <w:p w14:paraId="000002E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Zasiłek szkolny przyznaje się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 znajdującemu się przejściowo w trudnej sytuacji materialnej z powodu zdarzenia losowego.</w:t>
      </w:r>
    </w:p>
    <w:p w14:paraId="000002F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Stypendium za wyniki w nauce przyznaje się uczniowi, który uzyskał wysoką średnią ocen w okresie poprzedzającym okres, w którym przyznaje się to stypendium, z zastrzeżeniem ust. 7.</w:t>
      </w:r>
    </w:p>
    <w:p w14:paraId="000002F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Stypendium za wyniki w nauce nie udziela się uczniom pierwszego etapu edukacyjnego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 uczniom klasy IV szkoły podstawowej do ukończenia w danym roku szkolnym pierwszego okresu nauki.</w:t>
      </w:r>
    </w:p>
    <w:p w14:paraId="000002F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Stypendium za osiągnięcia sportowe może być przyznane uczniowi, który uzyskał wysokie wyniki we współzawodnictwie sportowym na szczeblu, co najmniej międzyszkolnym, z zastrzeżeniem ust. 9.</w:t>
      </w:r>
    </w:p>
    <w:p w14:paraId="000002F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Stypendium za osiągnięcia sportowe nie udziela się uczniom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pierwszego etapu edukacyjnego.</w:t>
      </w:r>
    </w:p>
    <w:p w14:paraId="000002F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Stypendium za wyniki w nauce lub za osiągnięcia sportowe przyznaje dyrektor szkoły, po zasięgnięciu opinii rady pedagogicznej, w ramach środków przyznanych przez organ prowadzący na ten cel w budżecie szkoły.</w:t>
      </w:r>
    </w:p>
    <w:p w14:paraId="000002F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F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47</w:t>
      </w:r>
    </w:p>
    <w:p w14:paraId="000002F7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współpracuje z poradniami psychologiczno-pedagogicznymi w zakresie:</w:t>
      </w:r>
    </w:p>
    <w:p w14:paraId="000002F8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wspomagania wszechstronnego rozwoju dziecka,</w:t>
      </w:r>
    </w:p>
    <w:p w14:paraId="000002F9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efektywności uczenia się,</w:t>
      </w:r>
    </w:p>
    <w:p w14:paraId="000002FA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wspomagania wychowawczej funkcji szkoły i rodziny,</w:t>
      </w:r>
    </w:p>
    <w:p w14:paraId="000002FB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diagnozy i terapii zaburzeń rozwojowych,</w:t>
      </w:r>
    </w:p>
    <w:p w14:paraId="000002FC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orzekania i opiniowania poprzez m.in.: bieżącą wymianę informacji, spotkania przedstawicieli jednostek; możliwość składania stosownych wniosków w sytuacjach określonych w odrębnych przepisach prawa powszechnie obowiązującego.</w:t>
      </w:r>
    </w:p>
    <w:p w14:paraId="000002FD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współpracuje z poradnią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pedagogiczną w celu uzyskania opinii w sprawach:</w:t>
      </w:r>
    </w:p>
    <w:p w14:paraId="000002FE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wcześniejszego przyjęcia dziecka do szkoły podstawowej oraz odroczenia spełniania obowiązku szkolnego,</w:t>
      </w:r>
    </w:p>
    <w:p w14:paraId="000002FF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dostosowania wymagań edukacyjnych wynikających z programu nauczania do indywidualnych potrzeb ucznia, u którego stwierdzono specyficzne trudności w uczeniu się,</w:t>
      </w:r>
    </w:p>
    <w:p w14:paraId="00000300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udzielania zezwolenia na indywidualny program lub tok nauki,</w:t>
      </w:r>
    </w:p>
    <w:p w14:paraId="00000301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przyznania uczniowi zindywidualizowanej ścieżki rozwoju,</w:t>
      </w:r>
    </w:p>
    <w:p w14:paraId="00000302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zaburzeń zachowania występujących u dziecka.</w:t>
      </w:r>
    </w:p>
    <w:p w14:paraId="00000303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prośbę rodziców wychowawca i nauczyciele wystawiają opinię o uczniu.</w:t>
      </w:r>
    </w:p>
    <w:p w14:paraId="00000304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Kierowanie uczniów na badanie do poradni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pedagogicznej odbywa się po rozpoznaniu ich trudności w nauce, po stwierdzeniu, iż pomoc psychologiczno-pedagogiczna udzielana w szkole nie przynosi efektów.</w:t>
      </w:r>
    </w:p>
    <w:p w14:paraId="00000305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w miarę posiadanych środków udziela uczniom pomocy w tym pomocy materialnej dla uczniów, których sytuacja tego wymaga poprzez m.in. współpracę z wyspecjalizowanymi instytucjami.</w:t>
      </w:r>
    </w:p>
    <w:p w14:paraId="00000306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Wraz z instytucjami szkoła organizuje formy opieki uczniom, którym z przyczyn rozwojowych, rodzinnych, losowych jest potrzebne wsparcie i pomoc poprzez:</w:t>
      </w:r>
    </w:p>
    <w:p w14:paraId="00000307" w14:textId="77777777" w:rsidR="002406A0" w:rsidRDefault="00EC652D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organizację kółek zainteresowań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</w:p>
    <w:p w14:paraId="00000308" w14:textId="77777777" w:rsidR="002406A0" w:rsidRDefault="00EC652D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zajęć specjalistycznych,</w:t>
      </w:r>
    </w:p>
    <w:p w14:paraId="00000309" w14:textId="77777777" w:rsidR="002406A0" w:rsidRDefault="00EC652D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spotkań ze specjalistami,</w:t>
      </w:r>
    </w:p>
    <w:p w14:paraId="0000030A" w14:textId="77777777" w:rsidR="002406A0" w:rsidRDefault="00EC652D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organizację różnych form pomocy uczniom z rodzin będących w trudnej sytuacji materialnej: </w:t>
      </w:r>
    </w:p>
    <w:p w14:paraId="0000030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pomoc materialna, rzeczowa, zapomogi, </w:t>
      </w:r>
    </w:p>
    <w:p w14:paraId="0000030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stypendia socjalne, </w:t>
      </w:r>
    </w:p>
    <w:p w14:paraId="0000030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refundacja posiłków w stołówce szkolnej, </w:t>
      </w:r>
    </w:p>
    <w:p w14:paraId="0000030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Szkoła współpracuje z:</w:t>
      </w:r>
    </w:p>
    <w:p w14:paraId="0000030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Gminnym Ośrodkiem Pomocy Społecznej w Cieplewie,</w:t>
      </w:r>
    </w:p>
    <w:p w14:paraId="0000031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Miejskim Ośrodkiem Pomocy Społecznej w Gdańsku,</w:t>
      </w:r>
    </w:p>
    <w:p w14:paraId="0000031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Gminną Komisją ds. Rozwiązywania Problemów Alkoholowych,</w:t>
      </w:r>
    </w:p>
    <w:p w14:paraId="0000031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sądem rodzinnym,</w:t>
      </w:r>
    </w:p>
    <w:p w14:paraId="0000031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kuratorami sądowymi,</w:t>
      </w:r>
    </w:p>
    <w:p w14:paraId="0000031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organizacjami pozarządowymi,</w:t>
      </w:r>
    </w:p>
    <w:p w14:paraId="0000031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Caritas,</w:t>
      </w:r>
    </w:p>
    <w:p w14:paraId="0000031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Stowarzyszeniem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Borkuś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0000031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48</w:t>
      </w:r>
    </w:p>
    <w:p w14:paraId="00000318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szkole kształceniem specjalnym obejmuje się uczniów posiadających orzeczenie poradni psychologiczno-pedagogicznej  tzn. uczniów niesłyszących, niewidomych, słabowidzących, z niepełnosprawnością ruchową, w tym z afazją, z niepełnosprawnością intelektualną w stopniu lekkim, umiarkowanym lub znacznym, z autyzmem, w tym z zespołem Aspergera i niepełnosprawnościami sprzężonymi, zwanych dalej uczniami niepełnosprawnymi, uczniów niedostosowanych społecznie lub uczniów zagrożonych niedostosowaniem społecznym.</w:t>
      </w:r>
    </w:p>
    <w:p w14:paraId="00000319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organizuje zajęcia zgodnie z zaleceniami zawartymi w orzeczeniu o potrzebie kształcenia specjalnego. </w:t>
      </w:r>
    </w:p>
    <w:p w14:paraId="0000031A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Tygodniowy wymiar zajęć rewalidacyjnych w każdym roku szkolnym wynosi w oddziale ogólnodostępnym po 2 godziny tygodniowo na ucznia.</w:t>
      </w:r>
    </w:p>
    <w:p w14:paraId="0000031B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ucznia z orzeczeniem o potrzebie kształcenia specjalnego planowanie i koordynowanie udzielania pomocy psychologiczno-pedagogicznej, w tym ustalenie dla ucznia form tej pomocy, okresu oraz wymiaru godzin, w którym poszczególne formy będą realizowane jest zadaniem zespołu – tworzą go nauczyciele i specjaliści prowadzący zajęcia z uczniem. </w:t>
      </w:r>
    </w:p>
    <w:p w14:paraId="0000031C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Zespół opracowuje Indywidualny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edukacyjno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terapetyczny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okres, na jaki zostało wydane orzeczenie o potrzebie kształcenia specjalnego, nie dłuższy jednak niż etap edukacyjny.</w:t>
      </w:r>
    </w:p>
    <w:p w14:paraId="0000031D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zasady organizowania pomocy uczniom z orzeczeniem o potrzebie kształcenia specjalnego określa wewnętrzna procedura.</w:t>
      </w:r>
    </w:p>
    <w:p w14:paraId="0000031E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organizuje indywidualne nauczanie, indywidualny tok nauki, indywidualny program nauczania na zasadach określonych w przepisach prawa.</w:t>
      </w:r>
    </w:p>
    <w:p w14:paraId="0000031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2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VIII</w:t>
      </w:r>
    </w:p>
    <w:p w14:paraId="0000032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UCZNIOWIE</w:t>
      </w:r>
    </w:p>
    <w:p w14:paraId="0000032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49</w:t>
      </w:r>
    </w:p>
    <w:p w14:paraId="0000032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7" w14:textId="77777777" w:rsidR="002406A0" w:rsidRDefault="00EC652D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klasy pierwszej przyjmowane są dzieci z obwodu szkoły na podstawie zgłoszenia rodziców.</w:t>
      </w:r>
    </w:p>
    <w:p w14:paraId="00000328" w14:textId="77777777" w:rsidR="002406A0" w:rsidRDefault="00EC652D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Uczniowie zamieszkali poza obwodem szkoły mogą być przyjęci do klasy pierwszej po przeprowadzeniu postępowania rekrutacyjnego zgodnie z odrębnymi przepisami, jeżeli szkoła nadal dysponuje wolnymi miejscami. </w:t>
      </w:r>
    </w:p>
    <w:p w14:paraId="0000032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50</w:t>
      </w:r>
    </w:p>
    <w:p w14:paraId="0000032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C" w14:textId="77777777" w:rsidR="002406A0" w:rsidRPr="00EC652D" w:rsidRDefault="00EC652D" w:rsidP="00EC65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EC652D">
        <w:rPr>
          <w:rFonts w:ascii="Times New Roman" w:eastAsia="Times New Roman" w:hAnsi="Times New Roman" w:cs="Times New Roman"/>
          <w:sz w:val="24"/>
          <w:szCs w:val="24"/>
        </w:rPr>
        <w:t xml:space="preserve">Uczeń zobowiązany jest do dbania o schludny wygląd zewnętrzny dostosowany do miejsca pobytu wygląd (szkoła, dyskoteka, wycieczka,  teatr, itp.) oraz noszenia stosownego stroju w stonowanych barwach. </w:t>
      </w:r>
    </w:p>
    <w:p w14:paraId="0000032D" w14:textId="77777777" w:rsidR="002406A0" w:rsidRPr="00EC652D" w:rsidRDefault="00EC652D" w:rsidP="00EC65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 w:rsidRPr="00EC652D">
        <w:rPr>
          <w:rFonts w:ascii="Times New Roman" w:eastAsia="Times New Roman" w:hAnsi="Times New Roman" w:cs="Times New Roman"/>
          <w:sz w:val="24"/>
          <w:szCs w:val="24"/>
        </w:rPr>
        <w:t xml:space="preserve">Uczeń powinien nosić ubrania, które nie są  prześwitujące, zakrywają brzuch, nie mają głębokich dekoltów, nie są zbyt krótkie, nie mogą mieć wulgarnych i obraźliwych nadruków itp.). Twarz winna mieć wygląd naturalny bez mocnego, wyzywającego makijażu, fryzura schludna, o dowolnej długości. Włosy nie mogą być farbowane kolorem odbiegającym lub całkowicie zmienionym od naturalnego. </w:t>
      </w:r>
    </w:p>
    <w:p w14:paraId="0000032E" w14:textId="77777777" w:rsidR="002406A0" w:rsidRDefault="00EC65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czasie świąt, uroczystości szkolnych i pozaszkolnych ucznia obowiązuje strój galowy.</w:t>
      </w:r>
    </w:p>
    <w:p w14:paraId="0000032F" w14:textId="77777777" w:rsidR="002406A0" w:rsidRDefault="00EC65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Podczas zajęć wychowania fizycznego uczniów obowiązuje strój sportowy.</w:t>
      </w:r>
    </w:p>
    <w:p w14:paraId="00000330" w14:textId="77777777" w:rsidR="002406A0" w:rsidRDefault="00EC65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budynku szkolnym uczniów obowiązuje obuwie zmienne sportowe o podeszwach niepozostawiających śladów.</w:t>
      </w:r>
    </w:p>
    <w:p w14:paraId="00000331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3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51</w:t>
      </w:r>
    </w:p>
    <w:p w14:paraId="0000033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34" w14:textId="77777777" w:rsidR="002406A0" w:rsidRDefault="00EC652D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przestrzega praw ucznia zawartych w Konwencji o Prawach Dziecka, przepisach oświatowych i niniejszym statucie w szczególności prawa do:</w:t>
      </w:r>
    </w:p>
    <w:p w14:paraId="00000335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zapoznawania się z programem nauczania, z jego treścią, celem i stawianymi wymaganiami,</w:t>
      </w:r>
    </w:p>
    <w:p w14:paraId="00000336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kształcenia się oraz wychowania i opieki odpowiednich do wieku i osiągniętego rozwoju,</w:t>
      </w:r>
    </w:p>
    <w:p w14:paraId="00000337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organizacji życia szkolnego, umożliwiające zachowanie właściwych proporcji między wysiłkiem szkolnym a możliwością rozwijania i zaspokajania własnych zainteresowań,</w:t>
      </w:r>
    </w:p>
    <w:p w14:paraId="00000338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dostosowania treści, metod i organizacji nauczania do jego możliwości,</w:t>
      </w:r>
    </w:p>
    <w:p w14:paraId="00000339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korzystania z pomocy psychologiczno-pedagogicznej,</w:t>
      </w:r>
    </w:p>
    <w:p w14:paraId="0000033A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właściwie zorganizowanego procesu kształcenia zgodnie z zasadami higieny pracy umysłowej,</w:t>
      </w:r>
    </w:p>
    <w:p w14:paraId="0000033B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sprawiedliwej, obiektywnej i jawnej oceny, ustalonych sposobów kontroli postępów w nauce oraz znajomości kryteriów oceniania z zajęć edukacyjnych i zachowania,</w:t>
      </w:r>
    </w:p>
    <w:p w14:paraId="0000033C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bezpiecznych i higienicznych warunków nauki, wychowania i opieki, </w:t>
      </w:r>
    </w:p>
    <w:p w14:paraId="0000033D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korzystania z pomieszczeń szkolnych, sprzętu, środków dydaktycznych, księgozbioru biblioteki podczas zajęć szkolnych, pozaszkolnych i pozalekcyjnych,</w:t>
      </w:r>
    </w:p>
    <w:p w14:paraId="0000033E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życzliwego, podmiotowego traktowania w procesie dydaktyczno-wychowawczym,</w:t>
      </w:r>
    </w:p>
    <w:p w14:paraId="0000033F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zajęć pozalekcyjnych i pozaszkolnych rozwijających ich zainteresowania i uzdolnienia, </w:t>
      </w:r>
    </w:p>
    <w:p w14:paraId="00000340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udziału w zajęciach dydaktyczno-wyrównawczych w przypadku trudności w nauce,</w:t>
      </w:r>
    </w:p>
    <w:p w14:paraId="00000341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wpływania na życie szkoły przez działalność samorządową, proponowanie zmian i ulepszeń w życiu klasy i szkoły,</w:t>
      </w:r>
    </w:p>
    <w:p w14:paraId="00000342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wyłaniania w demokratycznych wyborach przedstawicieli Samorządu Klasowego i Samorządu Uczniowskiego,</w:t>
      </w:r>
    </w:p>
    <w:p w14:paraId="00000343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wyboru nauczyciela pełniącego rolę opiekuna samorządu uczniowskiego,</w:t>
      </w:r>
    </w:p>
    <w:p w14:paraId="00000344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pomocy materialnej i socjalnej,</w:t>
      </w:r>
    </w:p>
    <w:p w14:paraId="00000345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właściwie zorganizowanego procesu kształcenia zgodnie z zasadami higieny umysłowej,</w:t>
      </w:r>
    </w:p>
    <w:p w14:paraId="00000346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opieki wychowawczej i warunków pobytu w szkole zapewniających bezpieczeństwo, ochronę przed wszelkimi formami przemocy fizycznej bądź psychicznej oraz ochronę i poszanowanie jego godności,</w:t>
      </w:r>
    </w:p>
    <w:p w14:paraId="00000347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poszanowania swojej godności, przekonań i własności,</w:t>
      </w:r>
    </w:p>
    <w:p w14:paraId="00000348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swobody wyrażania myśli i przekonań, w szczególności dotyczących życia szkoły, a także światopoglądowych i religijnych, jeśli nie narusza tym dobra innych osób,</w:t>
      </w:r>
    </w:p>
    <w:p w14:paraId="00000349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rozwijania zainteresowań, zdolności, talentów,</w:t>
      </w:r>
    </w:p>
    <w:p w14:paraId="0000034A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korzystania z pomieszczeń szkolnych, sprzętu, środków dydaktycznych, księgozbioru biblioteki podczas zajęć lekcyjnych,</w:t>
      </w:r>
    </w:p>
    <w:p w14:paraId="0000034B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udziału w życiu szkoły poprzez działalność samorządową oraz zrzeszania się w organizacjach działających w szkole,</w:t>
      </w:r>
    </w:p>
    <w:p w14:paraId="0000034C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organizowania imprez klasowych i szkolnych pod opieką wychowawcy lub innego nauczyciela,</w:t>
      </w:r>
    </w:p>
    <w:p w14:paraId="0000034D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odwołania się od oceny zgodnie z ustalonym trybem,</w:t>
      </w:r>
    </w:p>
    <w:p w14:paraId="0000034E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prawo do bezpłatnego dostępu do podręczników, materiałów edukacyjnych, materiałów ćwiczeniowych przeznaczonych do obowiązkowych zajęć edukacyjnych.</w:t>
      </w:r>
    </w:p>
    <w:p w14:paraId="0000034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Uczeń ma obowiązek:</w:t>
      </w:r>
    </w:p>
    <w:p w14:paraId="00000350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regulaminu zachowania obowiązującego w szkole,</w:t>
      </w:r>
    </w:p>
    <w:p w14:paraId="00000351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systematycznie i aktywnie uczestniczyć w zajęciach lekcyjnych i w życiu szkoły,</w:t>
      </w:r>
    </w:p>
    <w:p w14:paraId="00000352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uczęszczać na zajęcia wynikające z planu, przybyć na nie punktualnie; w razie spóźnienia uczeń zobowiązany jest udać się do sali, w której odbywają się zajęcia,</w:t>
      </w:r>
    </w:p>
    <w:p w14:paraId="00000353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systematycznie przygotowywać się do zajęć, odrabiać prace zlecone przez nauczyciela do wykonania w domu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</w:p>
    <w:p w14:paraId="00000354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czasie lekcji zachowywać należytą uwagę, być aktywnym, nie przeszkadzać w prowadzeniu zajęć,</w:t>
      </w:r>
    </w:p>
    <w:p w14:paraId="00000355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usprawiedliwić nieobecność na zajęciach szkolnych. Usprawiedliwienie zobowiązany jest przedłożyć w dniu stawienia się na zajęcia. Usprawiedliwienia nieobecności ucznia dokonują rodzice lub prawni opiekunowie w formie pisemnego oświadczenia o przyczynach nieobecności ich dziecka na zajęciach. Oświadczenie może być podpisane przez jednego z rodziców. Dokumentem usprawiedliwiającym nieobecność ucznia na zajęciach jest także zaświadczenie lekarskie (oryginał albo kopia) lub informacja przesłana poprzez dziennik elektroniczny,</w:t>
      </w:r>
    </w:p>
    <w:p w14:paraId="00000356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zasad korzystania z telefonów komórkowych i innych urządzeń elektronicznych przez uczniów na terenie szkoły, zgodnie z obowiązującym regulaminem,</w:t>
      </w:r>
    </w:p>
    <w:p w14:paraId="00000357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kulturalnie zachowywać się wobec pracowników i uczniów. Zabrania się używania wulgarnych słów, zwrotów i gestów,</w:t>
      </w:r>
    </w:p>
    <w:p w14:paraId="00000358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bezpieczeństwo i zdrowie własne i swoich kolegów,</w:t>
      </w:r>
    </w:p>
    <w:p w14:paraId="00000359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wspólne dobro, ład i porządek w szkole,</w:t>
      </w:r>
    </w:p>
    <w:p w14:paraId="0000035A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regulaminów pomieszczeń szkolnych wynikających ze specyfiki ich przeznaczenia (pracownie, biblioteka, szatnia, sala do gimnastyki korekcyjnej),</w:t>
      </w:r>
    </w:p>
    <w:p w14:paraId="0000035B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zostawiać okrycia wierzchnie w szatni,</w:t>
      </w:r>
    </w:p>
    <w:p w14:paraId="0000035C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przeciwstawiać się wszelkim przejawom przemocy na terenie szkoły,</w:t>
      </w:r>
    </w:p>
    <w:p w14:paraId="0000035D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szanować poglądy i przekonania innych,</w:t>
      </w:r>
    </w:p>
    <w:p w14:paraId="0000035E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kulturę słowa,</w:t>
      </w:r>
    </w:p>
    <w:p w14:paraId="0000035F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higienę osobistą i estetykę wyglądu,</w:t>
      </w:r>
    </w:p>
    <w:p w14:paraId="00000360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honor i tradycje szkoły, szanować symbole narodowe i szkolne,</w:t>
      </w:r>
    </w:p>
    <w:p w14:paraId="00000361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przebywać w czasie lekcji i przerw na terenie szkoły,</w:t>
      </w:r>
    </w:p>
    <w:p w14:paraId="00000362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troszczyć się o mienie szkoły i jej estetyczny wygląd,</w:t>
      </w:r>
    </w:p>
    <w:p w14:paraId="00000363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korzystać z szatni; w szatni nie wolno przebywać dłużej niż wymaga tego zmiana odzieży i obuwia,</w:t>
      </w:r>
    </w:p>
    <w:p w14:paraId="00000364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noszenia zmiennego obuwia na terenie budynku szkolnego,</w:t>
      </w:r>
    </w:p>
    <w:p w14:paraId="00000365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zasad higieny osobistej oraz estetyki,</w:t>
      </w:r>
    </w:p>
    <w:p w14:paraId="00000366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noszenia stosownego ubrania podczas zajęć edukacyjnych i na przerwach,</w:t>
      </w:r>
    </w:p>
    <w:p w14:paraId="00000367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noszenia podczas uroczystości szkolnych i apeli galowego stroju szkolnego. Dziewczynki - biała bluzka i granatowa lub czarna spódniczka z materiału, chłopcy- biała koszula, czarne lub granatowe spodnie z materiału,</w:t>
      </w:r>
    </w:p>
    <w:p w14:paraId="00000368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pełnienia dyżuru w klasie, zgodnie z harmonogramem, podczas którego przygotowuje salę do lekcji i kontroluje jej stan po zajęciach.</w:t>
      </w:r>
    </w:p>
    <w:p w14:paraId="0000036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6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52</w:t>
      </w:r>
    </w:p>
    <w:p w14:paraId="0000036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6C" w14:textId="77777777" w:rsidR="002406A0" w:rsidRDefault="00EC652D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Uczniom zabrania się:</w:t>
      </w:r>
    </w:p>
    <w:p w14:paraId="0000036D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wnoszenia na teren szkoły środków zagrażających życiu,</w:t>
      </w:r>
    </w:p>
    <w:p w14:paraId="0000036E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opuszczania terenu szkoły podczas przerw bez opieki nauczyciela,</w:t>
      </w:r>
    </w:p>
    <w:p w14:paraId="0000036F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noszenia w szkole makijażu, pofarbowanych włosów i pomalowanych paznokci,</w:t>
      </w:r>
    </w:p>
    <w:p w14:paraId="00000370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zakładania krótkich bluzek odsłaniających brzuch i dekolt,</w:t>
      </w:r>
    </w:p>
    <w:p w14:paraId="00000371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używania telefonów komórkowych; szczegółowe zasady korzystania z telefonów komórkowych określa wewnętrzny regulamin,</w:t>
      </w:r>
    </w:p>
    <w:p w14:paraId="00000372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robienia zdjęć i filmów telefonem komórkowym na terenie szkoły,</w:t>
      </w:r>
    </w:p>
    <w:p w14:paraId="00000373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noszenia i używania w szkole i w świetlicy konsoli PSP. </w:t>
      </w:r>
    </w:p>
    <w:p w14:paraId="0000037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Uczeń może być zwolniony z zajęć lekcyjnych:</w:t>
      </w:r>
    </w:p>
    <w:p w14:paraId="0000037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3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na pisemną lub osobistą prośbę rodziców,</w:t>
      </w:r>
    </w:p>
    <w:p w14:paraId="0000037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3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w przypadku złego samopoczucia, choroby, po uprzednim powiadomieniu rodziców i odebraniu ucznia przez rodziców lub osobę pisemnie przez nich upoważnioną.</w:t>
      </w:r>
    </w:p>
    <w:p w14:paraId="0000037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W przypadku nieobecności wychowawcy i nauczyciela przedmiotu uprawniony do zwolnienia ucznia jest wicedyrektor lub dyrektor.</w:t>
      </w:r>
    </w:p>
    <w:p w14:paraId="00000378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7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53</w:t>
      </w:r>
    </w:p>
    <w:p w14:paraId="0000037A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7B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Każdy kto powziął informację o naruszeniu praw ucznia ma prawo wnieść skargę do dyrektora.</w:t>
      </w:r>
    </w:p>
    <w:p w14:paraId="0000037C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Skargi adresowane do dyrektora szkoły powinny zawierać imię, nazwisko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adres wnoszącego.</w:t>
      </w:r>
    </w:p>
    <w:p w14:paraId="0000037D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Rozpatrywanie skargi lub wniosku następuje bez zbędnej zwłoki, nie później jednak niż w ciągu miesiąca.</w:t>
      </w:r>
    </w:p>
    <w:p w14:paraId="0000037E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Skargi rozpatruje dyrektor szkoły wraz z powołanym zespołem w skład którego wchodzą dyrektor szkoły, pedagog szkolny, wychowawca, ewentualnie inni wyznaczeni przez dyrektora pracownicy szkoły.</w:t>
      </w:r>
    </w:p>
    <w:p w14:paraId="0000037F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stwierdzenia naruszenia praw ucznia stosowną decyzję podejmuje dyrektor.</w:t>
      </w:r>
    </w:p>
    <w:p w14:paraId="00000380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informuje w formie pisemnej zainteresowane strony o sposobie rozstrzygania skargi, podjętych środkach i działaniach oraz o trybie odwołania się od wydanej decyzji w terminie do 14 dni roboczych.</w:t>
      </w:r>
    </w:p>
    <w:p w14:paraId="00000381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Skarżącemu przysługuje odwołanie od decyzji dyrektora do organu wyższej instancji.</w:t>
      </w:r>
    </w:p>
    <w:p w14:paraId="00000382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Wszystkie złożone skargi i sposoby ich załatwienia są dokumentowane.</w:t>
      </w:r>
    </w:p>
    <w:p w14:paraId="00000383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Jeśli skarga lub wniosek dotyczy kilku spraw podlegających rozpatrzeniu przez różne osoby, instytucje – dyrektor rozpatruje sprawę należącą do jego kompetencji. Pozostałe przekazuje w ciągu 7 dni roboczych właściwym organom lub instytucjom dołączając odpis skargi z powiadomieniem osoby wnoszącej skargę.</w:t>
      </w:r>
    </w:p>
    <w:p w14:paraId="00000384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niemożności ustalenia przedmiotu sprawy, zobowiązuje się wnoszącego do złożenia dodatkowych wyjaśnień w nieprzekraczalnym terminie 7 dni.</w:t>
      </w:r>
    </w:p>
    <w:p w14:paraId="0000038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36D547" w14:textId="77777777" w:rsidR="00EC652D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2B39D0" w14:textId="77777777" w:rsidR="00EC652D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86" w14:textId="37A0CED3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54</w:t>
      </w:r>
    </w:p>
    <w:p w14:paraId="0000038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88" w14:textId="77777777" w:rsidR="002406A0" w:rsidRDefault="00EC652D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szkoły może otrzymać nagrodę za:</w:t>
      </w:r>
    </w:p>
    <w:p w14:paraId="00000389" w14:textId="77777777" w:rsidR="002406A0" w:rsidRDefault="00EC652D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rzetelną naukę i pracę,</w:t>
      </w:r>
    </w:p>
    <w:p w14:paraId="0000038A" w14:textId="77777777" w:rsidR="002406A0" w:rsidRDefault="00EC652D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wzorową postawę oraz pracę społeczną,</w:t>
      </w:r>
    </w:p>
    <w:p w14:paraId="0000038B" w14:textId="77777777" w:rsidR="002406A0" w:rsidRDefault="00EC652D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wybitne osiągnięcia w nauce, sporcie lub innej dziedzinie.</w:t>
      </w:r>
    </w:p>
    <w:p w14:paraId="0000038C" w14:textId="77777777" w:rsidR="002406A0" w:rsidRDefault="00EC652D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Nagrody przyznaje dyrektor szkoły na wniosek wychowawcy klasy, samorządu uczniowskiego, rady rodziców lub innego podmiotu, zawsze po zasięgnięciu opinii rady pedagogicznej.</w:t>
      </w:r>
    </w:p>
    <w:p w14:paraId="0000038D" w14:textId="77777777" w:rsidR="002406A0" w:rsidRDefault="00EC652D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 się następujące rodzaje nagród:</w:t>
      </w:r>
    </w:p>
    <w:p w14:paraId="0000038E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pochwałę wychowawcy w obecności zespołu klasowego,</w:t>
      </w:r>
    </w:p>
    <w:p w14:paraId="0000038F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pochwałę dyrektora wobec uczniów i nauczycieli na apelu szkolnym, akademii, zebraniu ogólnym rodziców,</w:t>
      </w:r>
    </w:p>
    <w:p w14:paraId="00000390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 gratulacyjny dla rodziców na zakończenie nauki w szkole,</w:t>
      </w:r>
    </w:p>
    <w:p w14:paraId="00000391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świadectwo z wyróżnieniem,</w:t>
      </w:r>
    </w:p>
    <w:p w14:paraId="00000392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dyplom za stuprocentową frekwencję w danym roku szkolnym,</w:t>
      </w:r>
    </w:p>
    <w:p w14:paraId="00000393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dyplom uznania za udział w konkursach szkolnych i pozaszkolnych, nagrodę rzeczową,</w:t>
      </w:r>
    </w:p>
    <w:p w14:paraId="00000394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nagrodę rzeczową za najlepszy wynik w konkursie Rady Rodziców „Skok wzwyż”,</w:t>
      </w:r>
    </w:p>
    <w:p w14:paraId="00000395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nagroda „Prymusa” dla najlepszego ucznia w danym roku szkolnym,</w:t>
      </w:r>
    </w:p>
    <w:p w14:paraId="00000397" w14:textId="77777777" w:rsidR="002406A0" w:rsidRPr="00EC652D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 w:rsidRPr="00EC652D">
        <w:rPr>
          <w:rFonts w:ascii="Times New Roman" w:eastAsia="Times New Roman" w:hAnsi="Times New Roman" w:cs="Times New Roman"/>
          <w:sz w:val="24"/>
          <w:szCs w:val="24"/>
        </w:rPr>
        <w:t>4. Szkoła informuje rodziców ucznia o przyznanej mu nagrodzie.</w:t>
      </w:r>
    </w:p>
    <w:p w14:paraId="00000398" w14:textId="419DE7E0" w:rsidR="002406A0" w:rsidRPr="00EC652D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3znysh7" w:colFirst="0" w:colLast="0"/>
      <w:bookmarkEnd w:id="3"/>
      <w:r w:rsidRPr="00EC652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C652D">
        <w:rPr>
          <w:rFonts w:ascii="Times New Roman" w:eastAsia="Times New Roman" w:hAnsi="Times New Roman" w:cs="Times New Roman"/>
          <w:sz w:val="24"/>
          <w:szCs w:val="24"/>
          <w:highlight w:val="white"/>
        </w:rPr>
        <w:t>Nagrody wymienione w ust. 3 od pkt.6 do pkt.</w:t>
      </w:r>
      <w:r w:rsidR="00257DB3">
        <w:rPr>
          <w:rFonts w:ascii="Times New Roman" w:eastAsia="Times New Roman" w:hAnsi="Times New Roman" w:cs="Times New Roman"/>
          <w:sz w:val="24"/>
          <w:szCs w:val="24"/>
          <w:highlight w:val="white"/>
        </w:rPr>
        <w:t>8</w:t>
      </w:r>
      <w:r w:rsidRPr="00EC652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finansowane są ze środków Rady Rodziców w miarę posiadanych zasobów finansowych.</w:t>
      </w:r>
    </w:p>
    <w:p w14:paraId="0000039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52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6. Od każdej przyznanej nagrody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uczeń może wnieść pisemnie zastrzeżenie z uzasadnieniem do dyrektora szkoły w terminie 7 dni od jej przyznania.</w:t>
      </w:r>
    </w:p>
    <w:p w14:paraId="0000039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7. Od nagrody przyznanej przez dyrektora szkoły przysługuje uczniowi prawo wniesienia uzasadnionego pisemnego zastrzeżenia z uzasadnieniem o ponowne rozpatrzenie sprawy do dyrektora szkoły w terminie 7 dni od jej udzielenia. Dyrektor rozpatruje sprawę w terminie 14 dni, może posiłkować się opinią wybranych organów szkoły.</w:t>
      </w:r>
    </w:p>
    <w:p w14:paraId="0000039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52" w:hanging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9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52" w:hanging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55</w:t>
      </w:r>
    </w:p>
    <w:p w14:paraId="0000039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52" w:hanging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9E" w14:textId="77777777" w:rsidR="002406A0" w:rsidRDefault="00EC652D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Szkoła może stosować wobec uczniów kary, w szczególności za nieprzestrzeganie statutu szkoły oraz wewnętrznych regulaminów.</w:t>
      </w:r>
    </w:p>
    <w:p w14:paraId="0000039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 Z wnioskami o zastosowanie kar mogą występować wszyscy członkowie rady pedagogicznej i inni pracownicy szkoły.</w:t>
      </w:r>
    </w:p>
    <w:p w14:paraId="000003A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3. Rodzaje kar:</w:t>
      </w:r>
    </w:p>
    <w:p w14:paraId="000003A1" w14:textId="77777777" w:rsidR="002406A0" w:rsidRDefault="00EC652D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ustne upomnienie wychowawcy - powiadomienie rodziców o wymierzonej karze przez dziennik elektroniczny,</w:t>
      </w:r>
    </w:p>
    <w:p w14:paraId="000003A2" w14:textId="77777777" w:rsidR="002406A0" w:rsidRDefault="00EC652D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pisemne upomnienie wychowawcy – po dokonaniu analizy wykroczeń wychowawca podejmuje decyzję o ukaraniu ucznia; treść kary z uzasadnieniem przekazuje pisemnie rodzicom lub opiekunom ucznia,</w:t>
      </w:r>
    </w:p>
    <w:p w14:paraId="000003A3" w14:textId="77777777" w:rsidR="002406A0" w:rsidRDefault="00EC652D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upomnienie dyrektora szkoły z pisemnym powiadomieniem rodziców i włączeniem kopii do dokumentacji przebiegu nauczania,</w:t>
      </w:r>
    </w:p>
    <w:p w14:paraId="000003A4" w14:textId="77777777" w:rsidR="002406A0" w:rsidRDefault="00EC652D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naganę pisemną dyrektora szkoły z powiadomieniem rodziców i włączeniem kopii do dokumentacji przebiegu nauczania.</w:t>
      </w:r>
    </w:p>
    <w:p w14:paraId="000003A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Rodzaj zastosowanej kary jest uzależniony od przewinienia ucznia.</w:t>
      </w:r>
    </w:p>
    <w:p w14:paraId="000003A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W przypadku nieskuteczności zastosowania kar ujętych w ust .3, dyrektor szkoły może wystąpić do kuratora oświaty z wnioskiem o przeniesienie ucznia do innej szkoły, gdy:</w:t>
      </w:r>
    </w:p>
    <w:p w14:paraId="000003A7" w14:textId="77777777" w:rsidR="002406A0" w:rsidRDefault="00EC652D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notorycznie łamie przepisy regulaminu szkolnego, otrzymał kary przewidziane w statucie, a stosowane środki zaradcze nie przyniosły pożądanych efektów,</w:t>
      </w:r>
    </w:p>
    <w:p w14:paraId="000003A8" w14:textId="77777777" w:rsidR="002406A0" w:rsidRDefault="00EC652D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zachowuje się w sposób demoralizujący bądź agresywny, zagrażający zdrowiu i życiu innych uczniów oraz pracowników szkoły,</w:t>
      </w:r>
    </w:p>
    <w:p w14:paraId="000003A9" w14:textId="77777777" w:rsidR="002406A0" w:rsidRDefault="00EC652D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dopuszcza się czynów łamiących prawo, np.: kradzieże, wymuszenia, zastraszanie.</w:t>
      </w:r>
    </w:p>
    <w:p w14:paraId="000003A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Wniosek dyrektora, o którym mowa w ust.5 wymaga pozytywnego zaopiniowania przez radę pedagogiczną. Przed wymierzeniem kary uczeń ma prawo do złożenia wyjaśnień.</w:t>
      </w:r>
    </w:p>
    <w:p w14:paraId="000003A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Szkoła informuje rodziców/prawnych opiekunów o zastosowanej wobec ucznia karze pisemnie lub jeśli jest taka możliwość na bezpośrednim spotkaniu.</w:t>
      </w:r>
    </w:p>
    <w:p w14:paraId="000003A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Uczeń oraz jego rodzice/prawni opiekunowie mają prawo odwołać się od wymierzonej kary  kierując wniosek do dyrektora szkoły w terminie 7 dni roboczych od uzyskania informacji o jej wymierzeniu.</w:t>
      </w:r>
    </w:p>
    <w:p w14:paraId="000003A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W przypadku wpłynięcia odwołania, wykonanie kary zostaje zawieszone na czas wyjaśnienia.</w:t>
      </w:r>
    </w:p>
    <w:p w14:paraId="000003A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Odwołanie ucznia, jego rodziców/prawnych opiekunów rozpatruje się w ciągu 14 dni roboczych. W uzasadnionych przypadkach termin ten może być przedłużony o 30 dni po uprzednim poinformowaniu osób zainteresowanych.</w:t>
      </w:r>
    </w:p>
    <w:p w14:paraId="000003A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Dyrektor analizuje zasadności kary w świetle przepisów prawa, w tym w szczególności w świetle Statutu szkoły, WOU oraz wewnętrznych regulaminów, konsultując sprawę z wychowawcą klasy, pedagogiem szkolnym oraz innymi wyznaczonymi pracownikami szkoły. Podjętą decyzję o utrzymaniu bądź odwołaniu kary wydaje na piśmie kierowanym do rodziców/prawnych opiekunów jednocześnie informując o niej ucznia.</w:t>
      </w:r>
    </w:p>
    <w:p w14:paraId="000003B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Od decyzji przeniesienia ucznia do innej szkoły uczeń, rodzice/prawni opiekunowie mają prawo odwołania się do Pomorskiego Kuratora Oświaty.</w:t>
      </w:r>
    </w:p>
    <w:p w14:paraId="000003B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W przypadku anulowania przez instancję odwoławczą wymierzonej uczniowi kary, karę uważa się za niebyłą. Anulowanie kary ogłasza uczniowi osoba orzekająca uprzednio udzielenie kary, w obecności tych samych osób oraz w podobnych okolicznościach.</w:t>
      </w:r>
    </w:p>
    <w:p w14:paraId="000003B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B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IX</w:t>
      </w:r>
    </w:p>
    <w:p w14:paraId="000003B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B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ORGANIZACJA I FORMY WSPÓŁDZIAŁANIA SZKOŁY Z RODZICAMI</w:t>
      </w:r>
    </w:p>
    <w:p w14:paraId="000003B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B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56</w:t>
      </w:r>
    </w:p>
    <w:p w14:paraId="000003B8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B9" w14:textId="77777777" w:rsidR="002406A0" w:rsidRDefault="00EC652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mają prawo do wychowania swoich dzieci, a szkoła ma wspomagać wychowawczą rolę rodziny.</w:t>
      </w:r>
    </w:p>
    <w:p w14:paraId="000003BA" w14:textId="77777777" w:rsidR="002406A0" w:rsidRDefault="00EC652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mają prawo do zapewnienia dzieciom wychowania, nauczania moralnego i religijnego zgodnie z własnymi przekonaniami.</w:t>
      </w:r>
    </w:p>
    <w:p w14:paraId="000003BB" w14:textId="77777777" w:rsidR="002406A0" w:rsidRDefault="00EC652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zapewnienia warunków jak najlepszych wyników kształcenia i wychowania uczniów konieczna jest współpraca rodziców z organami szkoły. W ramach tej współpracy rodzice mają prawo do:</w:t>
      </w:r>
    </w:p>
    <w:p w14:paraId="000003BC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znajomości zadań i zamierzeń dydaktyczno-wychowawczych w klasie i w szkole,</w:t>
      </w:r>
    </w:p>
    <w:p w14:paraId="000003BD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znajomości Wewnątrzszkolnego Oceniania Uczniów,</w:t>
      </w:r>
    </w:p>
    <w:p w14:paraId="000003BE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uzyskiwania informacji i porad w sprawach wychowania, nauczania,</w:t>
      </w:r>
    </w:p>
    <w:p w14:paraId="000003BF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uzyskiwania rzetelnych informacji na temat swojego dziecka, jego zachowania, postępów i przyczyn trudności w nauce, wyrażania opinii i przekazywania jej organowi sprawującemu nadzór pedagogiczny,</w:t>
      </w:r>
    </w:p>
    <w:p w14:paraId="000003C0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dyskrecji i poszanowania prywatności w rozwiązywaniu problemów dziecka i rodziny,</w:t>
      </w:r>
    </w:p>
    <w:p w14:paraId="000003C1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występowania z inicjatywami wzbogacającymi życie szkoły,</w:t>
      </w:r>
    </w:p>
    <w:p w14:paraId="000003C2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podejmowania działalności w strukturach Rady Rodziców w zakresie określonym przez jej regulamin.</w:t>
      </w:r>
    </w:p>
    <w:p w14:paraId="000003C3" w14:textId="77777777" w:rsidR="002406A0" w:rsidRDefault="00EC652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mogą uzyskać szczegółowe i bieżące informacje na temat dziecka, jego zachowania, postępów i trudności w nauce, poprzez kontakt z wychowawcą, nauczycielem przedmiotu, pedagogiem, psychologiem, dyrektorem szkoły.</w:t>
      </w:r>
    </w:p>
    <w:p w14:paraId="000003C4" w14:textId="77777777" w:rsidR="002406A0" w:rsidRDefault="00EC652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mogą kontaktować się ze szkołą poprzez:</w:t>
      </w:r>
    </w:p>
    <w:p w14:paraId="000003C5" w14:textId="77777777" w:rsidR="002406A0" w:rsidRDefault="00EC652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zebrania klasowe, zgodnie z przedstawionym na początku roku szkolnego harmonogramem spotkań (co najmniej dwa w semestrze),</w:t>
      </w:r>
    </w:p>
    <w:p w14:paraId="000003C6" w14:textId="77777777" w:rsidR="002406A0" w:rsidRDefault="00EC652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spotkania indywidualne, w terminie zgodnym z harmonogramem dyżurów nauczycieli,</w:t>
      </w:r>
    </w:p>
    <w:p w14:paraId="000003C7" w14:textId="77777777" w:rsidR="002406A0" w:rsidRDefault="00EC652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wezwanie do szkoły w celu rozwiązania konkretnego problemu.</w:t>
      </w:r>
    </w:p>
    <w:p w14:paraId="000003C8" w14:textId="77777777" w:rsidR="002406A0" w:rsidRDefault="00EC652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są zobowiązani do:</w:t>
      </w:r>
    </w:p>
    <w:p w14:paraId="000003C9" w14:textId="77777777" w:rsidR="002406A0" w:rsidRDefault="00EC652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dopełnienia czynności związanych ze zgłoszeniem dziecka do szkoły,</w:t>
      </w:r>
    </w:p>
    <w:p w14:paraId="000003CA" w14:textId="77777777" w:rsidR="002406A0" w:rsidRDefault="00EC652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zapewnienia regularnego uczęszczania dziecka na zajęcia szkolne,</w:t>
      </w:r>
    </w:p>
    <w:p w14:paraId="000003CB" w14:textId="77777777" w:rsidR="002406A0" w:rsidRDefault="00EC652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usprawiedliwienia nieobecności ucznia,</w:t>
      </w:r>
    </w:p>
    <w:p w14:paraId="000003CC" w14:textId="77777777" w:rsidR="002406A0" w:rsidRDefault="00EC652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zapewnienia dziecku warunków umożliwiających przygotowanie się do zajęć szkolnych.</w:t>
      </w:r>
    </w:p>
    <w:p w14:paraId="000003C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Rodzice współdziałają ze szkołą poprzez:</w:t>
      </w:r>
    </w:p>
    <w:p w14:paraId="000003C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wspieranie procesu nauczania i wychowania,</w:t>
      </w:r>
    </w:p>
    <w:p w14:paraId="000003C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systematyczny kontakt z wychowawcą klasy,</w:t>
      </w:r>
    </w:p>
    <w:p w14:paraId="000003D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współdziałanie z organami szkoły w przeciwdziałaniu przemocy, uzależnieniom, demoralizacji i innym przejawom patologii społecznej,</w:t>
      </w:r>
    </w:p>
    <w:p w14:paraId="000003D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pomoc w organizacji zajęć wychowawczo-opiekuńczych,</w:t>
      </w:r>
    </w:p>
    <w:p w14:paraId="000003D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pomoc w realizacji zadań zawartych w Programie wychowawczo - profilaktycznym.</w:t>
      </w:r>
    </w:p>
    <w:p w14:paraId="000003D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D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X</w:t>
      </w:r>
    </w:p>
    <w:p w14:paraId="000003D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000003D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57</w:t>
      </w:r>
    </w:p>
    <w:p w14:paraId="000003D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A" w14:textId="77777777" w:rsidR="002406A0" w:rsidRDefault="00EC652D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posiada własny sztandar oraz ceremoniał.</w:t>
      </w:r>
    </w:p>
    <w:p w14:paraId="000003DB" w14:textId="77777777" w:rsidR="002406A0" w:rsidRDefault="00EC652D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Warunki stosowania sztandaru szkoły oraz ceremoniału szkolnego określa wewnętrzna procedura.</w:t>
      </w:r>
    </w:p>
    <w:p w14:paraId="000003D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58</w:t>
      </w:r>
    </w:p>
    <w:p w14:paraId="000003D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Nowelizacja niniejszego statutu obliguje dyrektora szkoły do opracowania tekstu jednolitego.</w:t>
      </w:r>
    </w:p>
    <w:p w14:paraId="000003E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Z treścią statutu można zapoznać się w sekretariacie oraz na stronie internetowej szkoły.</w:t>
      </w:r>
    </w:p>
    <w:p w14:paraId="000003E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Tryb wprowadzania zmian w statucie jest identyczny jak tryb jego uchwalania.</w:t>
      </w:r>
    </w:p>
    <w:p w14:paraId="000003E2" w14:textId="0032743E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Niniejszy statut wchodzi w ż</w:t>
      </w:r>
      <w:r w:rsidR="002B4DB4">
        <w:rPr>
          <w:rFonts w:ascii="Times New Roman" w:eastAsia="Times New Roman" w:hAnsi="Times New Roman" w:cs="Times New Roman"/>
          <w:color w:val="000000"/>
          <w:sz w:val="24"/>
          <w:szCs w:val="24"/>
        </w:rPr>
        <w:t>ycie z dniem 1</w:t>
      </w:r>
      <w:r w:rsidR="000F11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B4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września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p w14:paraId="000003E3" w14:textId="77777777" w:rsidR="002406A0" w:rsidRDefault="002406A0"/>
    <w:sectPr w:rsidR="002406A0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A65"/>
    <w:multiLevelType w:val="multilevel"/>
    <w:tmpl w:val="927AF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008C2C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0F18D6"/>
    <w:multiLevelType w:val="multilevel"/>
    <w:tmpl w:val="176CF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63C5D3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935329"/>
    <w:multiLevelType w:val="multilevel"/>
    <w:tmpl w:val="1E90F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6D554A5"/>
    <w:multiLevelType w:val="multilevel"/>
    <w:tmpl w:val="1ECCD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7E3509F"/>
    <w:multiLevelType w:val="multilevel"/>
    <w:tmpl w:val="739CC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82D5B39"/>
    <w:multiLevelType w:val="multilevel"/>
    <w:tmpl w:val="DFDE0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088873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8CC181F"/>
    <w:multiLevelType w:val="multilevel"/>
    <w:tmpl w:val="49186C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9373D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B74168F"/>
    <w:multiLevelType w:val="hybridMultilevel"/>
    <w:tmpl w:val="374CE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E2D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4554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6251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14D70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1FD54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24526F3"/>
    <w:multiLevelType w:val="multilevel"/>
    <w:tmpl w:val="F5CE6F98"/>
    <w:lvl w:ilvl="0">
      <w:start w:val="1"/>
      <w:numFmt w:val="lowerLetter"/>
      <w:lvlText w:val="%1)"/>
      <w:lvlJc w:val="left"/>
      <w:pPr>
        <w:ind w:left="710" w:firstLine="0"/>
      </w:pPr>
    </w:lvl>
    <w:lvl w:ilvl="1">
      <w:start w:val="1"/>
      <w:numFmt w:val="decimal"/>
      <w:lvlText w:val="%2."/>
      <w:lvlJc w:val="left"/>
      <w:pPr>
        <w:ind w:left="2150" w:hanging="360"/>
      </w:pPr>
    </w:lvl>
    <w:lvl w:ilvl="2">
      <w:start w:val="1"/>
      <w:numFmt w:val="decimal"/>
      <w:lvlText w:val="%3."/>
      <w:lvlJc w:val="left"/>
      <w:pPr>
        <w:ind w:left="2870" w:hanging="36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decimal"/>
      <w:lvlText w:val="%5."/>
      <w:lvlJc w:val="left"/>
      <w:pPr>
        <w:ind w:left="4310" w:hanging="360"/>
      </w:pPr>
    </w:lvl>
    <w:lvl w:ilvl="5">
      <w:start w:val="1"/>
      <w:numFmt w:val="decimal"/>
      <w:lvlText w:val="%6."/>
      <w:lvlJc w:val="left"/>
      <w:pPr>
        <w:ind w:left="5030" w:hanging="36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decimal"/>
      <w:lvlText w:val="%8."/>
      <w:lvlJc w:val="left"/>
      <w:pPr>
        <w:ind w:left="6470" w:hanging="360"/>
      </w:pPr>
    </w:lvl>
    <w:lvl w:ilvl="8">
      <w:start w:val="1"/>
      <w:numFmt w:val="decimal"/>
      <w:lvlText w:val="%9."/>
      <w:lvlJc w:val="left"/>
      <w:pPr>
        <w:ind w:left="7190" w:hanging="360"/>
      </w:pPr>
    </w:lvl>
  </w:abstractNum>
  <w:abstractNum w:abstractNumId="18" w15:restartNumberingAfterBreak="0">
    <w:nsid w:val="13EA2F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746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9EC2E5D"/>
    <w:multiLevelType w:val="multilevel"/>
    <w:tmpl w:val="A552B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1F9603EE"/>
    <w:multiLevelType w:val="multilevel"/>
    <w:tmpl w:val="FB5A5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20EE0E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1224A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1256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2403C0B"/>
    <w:multiLevelType w:val="multilevel"/>
    <w:tmpl w:val="693A733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4B32E5F"/>
    <w:multiLevelType w:val="multilevel"/>
    <w:tmpl w:val="4CB07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251A211F"/>
    <w:multiLevelType w:val="multilevel"/>
    <w:tmpl w:val="DB12F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25E7409D"/>
    <w:multiLevelType w:val="multilevel"/>
    <w:tmpl w:val="F22A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7176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72741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7436B3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8E5188D"/>
    <w:multiLevelType w:val="multilevel"/>
    <w:tmpl w:val="1AAE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29013C38"/>
    <w:multiLevelType w:val="multilevel"/>
    <w:tmpl w:val="D8E2E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29013C9E"/>
    <w:multiLevelType w:val="multilevel"/>
    <w:tmpl w:val="84A8A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2AA078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BAA4570"/>
    <w:multiLevelType w:val="multilevel"/>
    <w:tmpl w:val="3168D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2CDD64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32D01D56"/>
    <w:multiLevelType w:val="multilevel"/>
    <w:tmpl w:val="534E4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3436283F"/>
    <w:multiLevelType w:val="multilevel"/>
    <w:tmpl w:val="4B601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34770631"/>
    <w:multiLevelType w:val="multilevel"/>
    <w:tmpl w:val="6C6E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35246717"/>
    <w:multiLevelType w:val="multilevel"/>
    <w:tmpl w:val="37D41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35355DA1"/>
    <w:multiLevelType w:val="multilevel"/>
    <w:tmpl w:val="462C8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35AC34C3"/>
    <w:multiLevelType w:val="multilevel"/>
    <w:tmpl w:val="B2C6C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35ED7A73"/>
    <w:multiLevelType w:val="multilevel"/>
    <w:tmpl w:val="B6102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35F53F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8F96AF1"/>
    <w:multiLevelType w:val="multilevel"/>
    <w:tmpl w:val="B5562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3CC6313C"/>
    <w:multiLevelType w:val="multilevel"/>
    <w:tmpl w:val="FF6C8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3E4D44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F6958BA"/>
    <w:multiLevelType w:val="multilevel"/>
    <w:tmpl w:val="48E86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3FFD13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401102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40651EAB"/>
    <w:multiLevelType w:val="multilevel"/>
    <w:tmpl w:val="5958DC2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A24E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415468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443313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443865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449E2D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461901C9"/>
    <w:multiLevelType w:val="multilevel"/>
    <w:tmpl w:val="72128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 w15:restartNumberingAfterBreak="0">
    <w:nsid w:val="46BD0C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6FA32A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472223DA"/>
    <w:multiLevelType w:val="multilevel"/>
    <w:tmpl w:val="4E929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478169F4"/>
    <w:multiLevelType w:val="multilevel"/>
    <w:tmpl w:val="FC5AA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4AEF7086"/>
    <w:multiLevelType w:val="multilevel"/>
    <w:tmpl w:val="3BA22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4BCE550B"/>
    <w:multiLevelType w:val="multilevel"/>
    <w:tmpl w:val="B6267E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C117491"/>
    <w:multiLevelType w:val="multilevel"/>
    <w:tmpl w:val="3BBA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 w15:restartNumberingAfterBreak="0">
    <w:nsid w:val="4DF44E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E2D6257"/>
    <w:multiLevelType w:val="multilevel"/>
    <w:tmpl w:val="EA184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 w15:restartNumberingAfterBreak="0">
    <w:nsid w:val="4E7534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F7F0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52C0675C"/>
    <w:multiLevelType w:val="multilevel"/>
    <w:tmpl w:val="2098D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1" w15:restartNumberingAfterBreak="0">
    <w:nsid w:val="537E3DC9"/>
    <w:multiLevelType w:val="multilevel"/>
    <w:tmpl w:val="208AD022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72" w15:restartNumberingAfterBreak="0">
    <w:nsid w:val="54021C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626359A"/>
    <w:multiLevelType w:val="multilevel"/>
    <w:tmpl w:val="24C62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4" w15:restartNumberingAfterBreak="0">
    <w:nsid w:val="579A6B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57A926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5886555B"/>
    <w:multiLevelType w:val="multilevel"/>
    <w:tmpl w:val="7B945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7" w15:restartNumberingAfterBreak="0">
    <w:nsid w:val="593E59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A245437"/>
    <w:multiLevelType w:val="multilevel"/>
    <w:tmpl w:val="F790E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9" w15:restartNumberingAfterBreak="0">
    <w:nsid w:val="5A4D0B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B1D2F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5C4B66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5D25271B"/>
    <w:multiLevelType w:val="multilevel"/>
    <w:tmpl w:val="F496C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 w15:restartNumberingAfterBreak="0">
    <w:nsid w:val="5D861B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F6D167F"/>
    <w:multiLevelType w:val="multilevel"/>
    <w:tmpl w:val="6DAA8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5" w15:restartNumberingAfterBreak="0">
    <w:nsid w:val="61AF33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624C591E"/>
    <w:multiLevelType w:val="multilevel"/>
    <w:tmpl w:val="23A8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628D07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62B211F1"/>
    <w:multiLevelType w:val="multilevel"/>
    <w:tmpl w:val="DAC09752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89" w15:restartNumberingAfterBreak="0">
    <w:nsid w:val="6344623A"/>
    <w:multiLevelType w:val="hybridMultilevel"/>
    <w:tmpl w:val="330A5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6647CE"/>
    <w:multiLevelType w:val="multilevel"/>
    <w:tmpl w:val="F1B092D0"/>
    <w:lvl w:ilvl="0">
      <w:start w:val="1"/>
      <w:numFmt w:val="decimal"/>
      <w:lvlText w:val="%1)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91" w15:restartNumberingAfterBreak="0">
    <w:nsid w:val="68A560B9"/>
    <w:multiLevelType w:val="multilevel"/>
    <w:tmpl w:val="AFC49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2" w15:restartNumberingAfterBreak="0">
    <w:nsid w:val="68AD0E39"/>
    <w:multiLevelType w:val="multilevel"/>
    <w:tmpl w:val="85800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3" w15:restartNumberingAfterBreak="0">
    <w:nsid w:val="6BE74613"/>
    <w:multiLevelType w:val="multilevel"/>
    <w:tmpl w:val="2BFCC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4" w15:restartNumberingAfterBreak="0">
    <w:nsid w:val="6E306E14"/>
    <w:multiLevelType w:val="multilevel"/>
    <w:tmpl w:val="66068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5" w15:restartNumberingAfterBreak="0">
    <w:nsid w:val="709422F0"/>
    <w:multiLevelType w:val="multilevel"/>
    <w:tmpl w:val="2CDEA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6" w15:restartNumberingAfterBreak="0">
    <w:nsid w:val="722845B9"/>
    <w:multiLevelType w:val="multilevel"/>
    <w:tmpl w:val="19984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7" w15:restartNumberingAfterBreak="0">
    <w:nsid w:val="725204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74AD688E"/>
    <w:multiLevelType w:val="multilevel"/>
    <w:tmpl w:val="BC4EA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9" w15:restartNumberingAfterBreak="0">
    <w:nsid w:val="74CC7BE4"/>
    <w:multiLevelType w:val="multilevel"/>
    <w:tmpl w:val="5B88C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0" w15:restartNumberingAfterBreak="0">
    <w:nsid w:val="75934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90D4B43"/>
    <w:multiLevelType w:val="multilevel"/>
    <w:tmpl w:val="FB466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2" w15:restartNumberingAfterBreak="0">
    <w:nsid w:val="79A20525"/>
    <w:multiLevelType w:val="multilevel"/>
    <w:tmpl w:val="FCA4E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3" w15:restartNumberingAfterBreak="0">
    <w:nsid w:val="7A17122B"/>
    <w:multiLevelType w:val="multilevel"/>
    <w:tmpl w:val="7B4A3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4" w15:restartNumberingAfterBreak="0">
    <w:nsid w:val="7D586B12"/>
    <w:multiLevelType w:val="multilevel"/>
    <w:tmpl w:val="E3305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5" w15:restartNumberingAfterBreak="0">
    <w:nsid w:val="7FED073E"/>
    <w:multiLevelType w:val="multilevel"/>
    <w:tmpl w:val="1F86B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0"/>
  </w:num>
  <w:num w:numId="2">
    <w:abstractNumId w:val="4"/>
  </w:num>
  <w:num w:numId="3">
    <w:abstractNumId w:val="104"/>
  </w:num>
  <w:num w:numId="4">
    <w:abstractNumId w:val="81"/>
  </w:num>
  <w:num w:numId="5">
    <w:abstractNumId w:val="100"/>
  </w:num>
  <w:num w:numId="6">
    <w:abstractNumId w:val="0"/>
  </w:num>
  <w:num w:numId="7">
    <w:abstractNumId w:val="33"/>
  </w:num>
  <w:num w:numId="8">
    <w:abstractNumId w:val="73"/>
  </w:num>
  <w:num w:numId="9">
    <w:abstractNumId w:val="82"/>
  </w:num>
  <w:num w:numId="10">
    <w:abstractNumId w:val="53"/>
  </w:num>
  <w:num w:numId="11">
    <w:abstractNumId w:val="50"/>
  </w:num>
  <w:num w:numId="12">
    <w:abstractNumId w:val="92"/>
  </w:num>
  <w:num w:numId="13">
    <w:abstractNumId w:val="58"/>
  </w:num>
  <w:num w:numId="14">
    <w:abstractNumId w:val="93"/>
  </w:num>
  <w:num w:numId="15">
    <w:abstractNumId w:val="78"/>
  </w:num>
  <w:num w:numId="16">
    <w:abstractNumId w:val="6"/>
  </w:num>
  <w:num w:numId="17">
    <w:abstractNumId w:val="80"/>
  </w:num>
  <w:num w:numId="18">
    <w:abstractNumId w:val="5"/>
  </w:num>
  <w:num w:numId="19">
    <w:abstractNumId w:val="79"/>
  </w:num>
  <w:num w:numId="20">
    <w:abstractNumId w:val="86"/>
  </w:num>
  <w:num w:numId="21">
    <w:abstractNumId w:val="36"/>
  </w:num>
  <w:num w:numId="22">
    <w:abstractNumId w:val="98"/>
  </w:num>
  <w:num w:numId="23">
    <w:abstractNumId w:val="95"/>
  </w:num>
  <w:num w:numId="24">
    <w:abstractNumId w:val="102"/>
  </w:num>
  <w:num w:numId="25">
    <w:abstractNumId w:val="19"/>
  </w:num>
  <w:num w:numId="26">
    <w:abstractNumId w:val="52"/>
  </w:num>
  <w:num w:numId="27">
    <w:abstractNumId w:val="20"/>
  </w:num>
  <w:num w:numId="28">
    <w:abstractNumId w:val="60"/>
  </w:num>
  <w:num w:numId="29">
    <w:abstractNumId w:val="74"/>
  </w:num>
  <w:num w:numId="30">
    <w:abstractNumId w:val="49"/>
  </w:num>
  <w:num w:numId="31">
    <w:abstractNumId w:val="22"/>
  </w:num>
  <w:num w:numId="32">
    <w:abstractNumId w:val="43"/>
  </w:num>
  <w:num w:numId="33">
    <w:abstractNumId w:val="32"/>
  </w:num>
  <w:num w:numId="34">
    <w:abstractNumId w:val="103"/>
  </w:num>
  <w:num w:numId="35">
    <w:abstractNumId w:val="44"/>
  </w:num>
  <w:num w:numId="36">
    <w:abstractNumId w:val="63"/>
  </w:num>
  <w:num w:numId="37">
    <w:abstractNumId w:val="31"/>
  </w:num>
  <w:num w:numId="38">
    <w:abstractNumId w:val="91"/>
  </w:num>
  <w:num w:numId="39">
    <w:abstractNumId w:val="12"/>
  </w:num>
  <w:num w:numId="40">
    <w:abstractNumId w:val="105"/>
  </w:num>
  <w:num w:numId="41">
    <w:abstractNumId w:val="40"/>
  </w:num>
  <w:num w:numId="42">
    <w:abstractNumId w:val="45"/>
  </w:num>
  <w:num w:numId="43">
    <w:abstractNumId w:val="10"/>
  </w:num>
  <w:num w:numId="44">
    <w:abstractNumId w:val="94"/>
  </w:num>
  <w:num w:numId="45">
    <w:abstractNumId w:val="75"/>
  </w:num>
  <w:num w:numId="46">
    <w:abstractNumId w:val="54"/>
  </w:num>
  <w:num w:numId="47">
    <w:abstractNumId w:val="70"/>
  </w:num>
  <w:num w:numId="48">
    <w:abstractNumId w:val="66"/>
  </w:num>
  <w:num w:numId="49">
    <w:abstractNumId w:val="15"/>
  </w:num>
  <w:num w:numId="50">
    <w:abstractNumId w:val="69"/>
  </w:num>
  <w:num w:numId="51">
    <w:abstractNumId w:val="57"/>
  </w:num>
  <w:num w:numId="52">
    <w:abstractNumId w:val="26"/>
  </w:num>
  <w:num w:numId="53">
    <w:abstractNumId w:val="72"/>
  </w:num>
  <w:num w:numId="54">
    <w:abstractNumId w:val="46"/>
  </w:num>
  <w:num w:numId="55">
    <w:abstractNumId w:val="18"/>
  </w:num>
  <w:num w:numId="56">
    <w:abstractNumId w:val="1"/>
  </w:num>
  <w:num w:numId="57">
    <w:abstractNumId w:val="21"/>
  </w:num>
  <w:num w:numId="58">
    <w:abstractNumId w:val="101"/>
  </w:num>
  <w:num w:numId="59">
    <w:abstractNumId w:val="25"/>
  </w:num>
  <w:num w:numId="60">
    <w:abstractNumId w:val="68"/>
  </w:num>
  <w:num w:numId="61">
    <w:abstractNumId w:val="61"/>
  </w:num>
  <w:num w:numId="62">
    <w:abstractNumId w:val="16"/>
  </w:num>
  <w:num w:numId="63">
    <w:abstractNumId w:val="65"/>
  </w:num>
  <w:num w:numId="64">
    <w:abstractNumId w:val="96"/>
  </w:num>
  <w:num w:numId="65">
    <w:abstractNumId w:val="23"/>
  </w:num>
  <w:num w:numId="66">
    <w:abstractNumId w:val="24"/>
  </w:num>
  <w:num w:numId="67">
    <w:abstractNumId w:val="8"/>
  </w:num>
  <w:num w:numId="68">
    <w:abstractNumId w:val="13"/>
  </w:num>
  <w:num w:numId="69">
    <w:abstractNumId w:val="76"/>
  </w:num>
  <w:num w:numId="70">
    <w:abstractNumId w:val="2"/>
  </w:num>
  <w:num w:numId="71">
    <w:abstractNumId w:val="14"/>
  </w:num>
  <w:num w:numId="72">
    <w:abstractNumId w:val="51"/>
  </w:num>
  <w:num w:numId="73">
    <w:abstractNumId w:val="85"/>
  </w:num>
  <w:num w:numId="74">
    <w:abstractNumId w:val="99"/>
  </w:num>
  <w:num w:numId="75">
    <w:abstractNumId w:val="62"/>
  </w:num>
  <w:num w:numId="76">
    <w:abstractNumId w:val="29"/>
  </w:num>
  <w:num w:numId="77">
    <w:abstractNumId w:val="41"/>
  </w:num>
  <w:num w:numId="78">
    <w:abstractNumId w:val="88"/>
  </w:num>
  <w:num w:numId="79">
    <w:abstractNumId w:val="87"/>
  </w:num>
  <w:num w:numId="80">
    <w:abstractNumId w:val="84"/>
  </w:num>
  <w:num w:numId="81">
    <w:abstractNumId w:val="7"/>
  </w:num>
  <w:num w:numId="82">
    <w:abstractNumId w:val="97"/>
  </w:num>
  <w:num w:numId="83">
    <w:abstractNumId w:val="3"/>
  </w:num>
  <w:num w:numId="84">
    <w:abstractNumId w:val="38"/>
  </w:num>
  <w:num w:numId="85">
    <w:abstractNumId w:val="77"/>
  </w:num>
  <w:num w:numId="86">
    <w:abstractNumId w:val="90"/>
  </w:num>
  <w:num w:numId="87">
    <w:abstractNumId w:val="67"/>
  </w:num>
  <w:num w:numId="88">
    <w:abstractNumId w:val="48"/>
  </w:num>
  <w:num w:numId="89">
    <w:abstractNumId w:val="71"/>
  </w:num>
  <w:num w:numId="90">
    <w:abstractNumId w:val="17"/>
  </w:num>
  <w:num w:numId="91">
    <w:abstractNumId w:val="47"/>
  </w:num>
  <w:num w:numId="92">
    <w:abstractNumId w:val="42"/>
  </w:num>
  <w:num w:numId="93">
    <w:abstractNumId w:val="83"/>
  </w:num>
  <w:num w:numId="94">
    <w:abstractNumId w:val="55"/>
  </w:num>
  <w:num w:numId="95">
    <w:abstractNumId w:val="35"/>
  </w:num>
  <w:num w:numId="96">
    <w:abstractNumId w:val="37"/>
  </w:num>
  <w:num w:numId="97">
    <w:abstractNumId w:val="39"/>
  </w:num>
  <w:num w:numId="98">
    <w:abstractNumId w:val="27"/>
  </w:num>
  <w:num w:numId="99">
    <w:abstractNumId w:val="59"/>
  </w:num>
  <w:num w:numId="100">
    <w:abstractNumId w:val="34"/>
  </w:num>
  <w:num w:numId="101">
    <w:abstractNumId w:val="56"/>
  </w:num>
  <w:num w:numId="102">
    <w:abstractNumId w:val="11"/>
  </w:num>
  <w:num w:numId="103">
    <w:abstractNumId w:val="28"/>
    <w:lvlOverride w:ilvl="0">
      <w:lvl w:ilvl="0">
        <w:numFmt w:val="lowerLetter"/>
        <w:lvlText w:val="%1."/>
        <w:lvlJc w:val="left"/>
      </w:lvl>
    </w:lvlOverride>
  </w:num>
  <w:num w:numId="104">
    <w:abstractNumId w:val="9"/>
  </w:num>
  <w:num w:numId="105">
    <w:abstractNumId w:val="64"/>
  </w:num>
  <w:num w:numId="106">
    <w:abstractNumId w:val="8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A0"/>
    <w:rsid w:val="000A11A5"/>
    <w:rsid w:val="000F1107"/>
    <w:rsid w:val="002406A0"/>
    <w:rsid w:val="00257DB3"/>
    <w:rsid w:val="002B4DB4"/>
    <w:rsid w:val="003322E3"/>
    <w:rsid w:val="003F1994"/>
    <w:rsid w:val="0040547E"/>
    <w:rsid w:val="00D377A3"/>
    <w:rsid w:val="00E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49E2"/>
  <w15:docId w15:val="{B6D4033B-6763-4BA5-AE26-FE2F2BA5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33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322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Normalny1">
    <w:name w:val="Normalny1"/>
    <w:rsid w:val="00D377A3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36</Pages>
  <Words>12899</Words>
  <Characters>73530</Characters>
  <Application>Microsoft Office Word</Application>
  <DocSecurity>0</DocSecurity>
  <Lines>612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Joanna Goławska</cp:lastModifiedBy>
  <cp:revision>2</cp:revision>
  <dcterms:created xsi:type="dcterms:W3CDTF">2020-12-09T13:12:00Z</dcterms:created>
  <dcterms:modified xsi:type="dcterms:W3CDTF">2020-12-09T13:12:00Z</dcterms:modified>
</cp:coreProperties>
</file>