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2D4B8" w14:textId="77777777" w:rsidR="008A53C5" w:rsidRDefault="00C113D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 PROCEDURA  ZWALNIANIA UCZNIA Z ZAJĘĆ</w:t>
      </w:r>
      <w:bookmarkStart w:id="0" w:name="_GoBack"/>
      <w:bookmarkEnd w:id="0"/>
    </w:p>
    <w:p w14:paraId="05D76632" w14:textId="77777777" w:rsidR="008A53C5" w:rsidRDefault="00C113D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WYCHOWANIA FIZYCZNEGO</w:t>
      </w:r>
    </w:p>
    <w:p w14:paraId="33784D5A" w14:textId="77777777" w:rsidR="008A53C5" w:rsidRDefault="00C113D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Podstawa prawna: </w:t>
      </w:r>
    </w:p>
    <w:p w14:paraId="31F76F36" w14:textId="77777777" w:rsidR="00C66B63" w:rsidRDefault="00C113D8" w:rsidP="00C66B6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Rozporządzenie Ministra Edukacji Narodowej i Sportu z dnia 31 grudnia 2002 r. w sprawie bezpieczeństwa i higieny w publicznych i niepublicznych szkołach i placówkach (Dz. U. 2003 r. Nr 6, poz. 69 z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. zm.)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ab/>
      </w:r>
    </w:p>
    <w:p w14:paraId="293C5096" w14:textId="2FA9D954" w:rsidR="008A53C5" w:rsidRDefault="00C66B63" w:rsidP="00C66B6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0276B">
        <w:rPr>
          <w:rFonts w:ascii="Times New Roman" w:eastAsia="Times New Roman" w:hAnsi="Times New Roman" w:cs="Times New Roman"/>
          <w:i/>
          <w:sz w:val="24"/>
          <w:szCs w:val="24"/>
        </w:rPr>
        <w:t xml:space="preserve">Rozporządzenie Ministra Edukacji Narodowej z dnia 31 października 2018 r. zmieniające rozporządzenie w sprawie bezpieczeństwa i higieny w publicznych i niepublicznych szkołach i placówkach </w:t>
      </w:r>
      <w:r w:rsidR="00C113D8" w:rsidRPr="00B0276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 w:rsidRPr="00B0276B">
        <w:rPr>
          <w:rFonts w:ascii="Times New Roman" w:eastAsia="Times New Roman" w:hAnsi="Times New Roman" w:cs="Times New Roman"/>
          <w:i/>
          <w:sz w:val="24"/>
          <w:szCs w:val="24"/>
        </w:rPr>
        <w:t>Dz.U. 2018 poz. 2140</w:t>
      </w:r>
      <w:r w:rsidR="00C113D8" w:rsidRPr="00B0276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 w:rsidR="00C113D8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ab/>
      </w:r>
      <w:r w:rsidR="00C113D8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ab/>
      </w:r>
      <w:r w:rsidR="00C113D8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ab/>
      </w:r>
      <w:r w:rsidR="00C113D8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ab/>
        <w:t xml:space="preserve">                  </w:t>
      </w:r>
    </w:p>
    <w:p w14:paraId="09EC4AA2" w14:textId="461A6443" w:rsidR="008A53C5" w:rsidRPr="005F0E06" w:rsidRDefault="00C113D8" w:rsidP="00C66B6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Rozporządzenie Ministra Edukacji Narodowej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z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dnia 10 czerwca 2015 r.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w sprawie szczegółowych warunków i sposobu oceniania, klasyfikowania i promowania uczniów i słuchaczy w szkołach publicznych (Dz. U. 2015 r. poz. 843).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ab/>
        <w:t xml:space="preserve">               </w:t>
      </w:r>
    </w:p>
    <w:p w14:paraId="48F7EEE9" w14:textId="77777777" w:rsidR="008A53C5" w:rsidRDefault="00C113D8" w:rsidP="00C66B6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Rozporządzenie Ministra Edukacji Narodowej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z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dnia 3 sierpnia 2017r.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w sprawie   oceniania, klasyfikowania i promowania uczniów i słuchaczy  w szkołach publicznych (Dz. U. 2017 r.  poz. 1534 z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zm.) </w:t>
      </w:r>
    </w:p>
    <w:p w14:paraId="6A95341D" w14:textId="6CEFE8B6" w:rsidR="008A53C5" w:rsidRDefault="00C113D8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zwalnia ucznia z wykonywania określonych ćwiczeń fizycznych</w:t>
      </w:r>
      <w:r w:rsidR="00C66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zajęciach wychowania fizycznego wyłącznie na podstawie opinii o ograniczonych możliwościach wykonywania przez ucznia tych ćwiczeń wydanej przez lekarza, na czas określony w tej opinii. </w:t>
      </w:r>
    </w:p>
    <w:p w14:paraId="78FD23B5" w14:textId="4933A1DF" w:rsidR="008A53C5" w:rsidRPr="005F0E06" w:rsidRDefault="00C113D8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E06">
        <w:rPr>
          <w:rFonts w:ascii="Times New Roman" w:eastAsia="Times New Roman" w:hAnsi="Times New Roman" w:cs="Times New Roman"/>
          <w:sz w:val="24"/>
          <w:szCs w:val="24"/>
        </w:rPr>
        <w:t>Dyrektor szkoły zwalnia ucznia z realizacji zajęć wychowania fizycznego, na podstawie opinii o braku możliwości uczestniczenia ucznia w tych zajęciach wydanej przez lekarza, na czas określony w tej opinii.</w:t>
      </w:r>
      <w:r w:rsidR="005F0E06" w:rsidRPr="005F0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4FDB87" w14:textId="77777777" w:rsidR="008A53C5" w:rsidRDefault="00C113D8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Rodzice/prawni opiekunowie ucznia, ubiegającego się o zwolnienie z zajęć wychowania fizycznego, składają w sekretariacie szkoły wniosek o zwolnienie z zajęć wychowania fizycznego wraz z opinią lekarza.</w:t>
      </w:r>
    </w:p>
    <w:p w14:paraId="6CA59EC9" w14:textId="77777777" w:rsidR="008A53C5" w:rsidRDefault="00C113D8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Dyrektor szkoły wydaje decyzję o zwolnieniu ucznia z wykonywania określonych ćwiczeń fizycznych lub z realizacji zajęć wychowania fizycznego. </w:t>
      </w:r>
    </w:p>
    <w:p w14:paraId="28C96F92" w14:textId="77777777" w:rsidR="008A53C5" w:rsidRDefault="00C113D8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Decyzję Dyrektora o zwolnieniu ucznia z wykonywania określonych ćwiczeń fizycznych lub z realizacji zajęć wychowania fizycznego należy odbierać w sekretariacie szkoły, a jej kserokopię załącza się do akt. Informuje o tym ucznia, wychowawcę klasy i nauczyciela przedmiotu.</w:t>
      </w:r>
    </w:p>
    <w:p w14:paraId="52C9F2E7" w14:textId="77777777" w:rsidR="008A53C5" w:rsidRDefault="00C113D8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zwolniony z zajęć wychowania fizycznego przebywa w miejscu odbywania się lekcji, pod opieką nauczyciela wychowania fizycznego. </w:t>
      </w:r>
    </w:p>
    <w:p w14:paraId="287870F8" w14:textId="77777777" w:rsidR="008A53C5" w:rsidRDefault="00C113D8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Jeżeli zajęcia wychowania fizycznego odbywają się na pierwszej lub ostatniej godzinie lekcyjnej, rodzice/opiekunowie prawni mogą zwrócić się do szkoły z pisemną prośbą o zwolnienie dziecka z udziału w tych lekcjach.</w:t>
      </w:r>
    </w:p>
    <w:p w14:paraId="2F92A6E6" w14:textId="77777777" w:rsidR="008A53C5" w:rsidRDefault="00C113D8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wychowania fizycznego nie może zwolnić ucznia z zajęć z powodu braku stroju gimnastycznego.  Przygotowanie do zajęć wychowania fizycznego należy do zadań ucznia. </w:t>
      </w:r>
    </w:p>
    <w:p w14:paraId="28198000" w14:textId="77777777" w:rsidR="008A53C5" w:rsidRDefault="00C113D8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Uczniowie, którzy nie posiadają stroju gimnastycznego znajdują się pod opieką nauczyciela i biorą w niej czynny udział, np. pomagają w organizacji i przeprowadzeniu lekcji.</w:t>
      </w:r>
    </w:p>
    <w:p w14:paraId="75504D8C" w14:textId="77777777" w:rsidR="008A53C5" w:rsidRDefault="00C113D8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uczestniczący w zajęciach wychowania fizycznego uczeń uskarża się na dolegliwości zdrowotne, nauczyciel może zwolnić go w danym dniu z wykonywania planowanych ćwiczeń i powinien poinformować o tym rodziców/ opiekunów prawnych (wpis w dzienniku elektronicznym). </w:t>
      </w:r>
    </w:p>
    <w:p w14:paraId="24BBF3FD" w14:textId="77777777" w:rsidR="008A53C5" w:rsidRDefault="008A53C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8BFBC3" w14:textId="77777777" w:rsidR="008A53C5" w:rsidRDefault="008A53C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465349" w14:textId="77777777" w:rsidR="008A53C5" w:rsidRDefault="00C113D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Pozostałe zasady organizacji lekcji wychowania fizycznego zostały umieszczone w regulaminie korzystania ze szkolnej sali sportowej.</w:t>
      </w:r>
    </w:p>
    <w:p w14:paraId="26F6037E" w14:textId="77777777" w:rsidR="008A53C5" w:rsidRDefault="008A53C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color w:val="000000"/>
          <w:sz w:val="22"/>
          <w:szCs w:val="22"/>
        </w:rPr>
      </w:pPr>
    </w:p>
    <w:sectPr w:rsidR="008A53C5" w:rsidSect="008A53C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B0609"/>
    <w:multiLevelType w:val="multilevel"/>
    <w:tmpl w:val="152A5AF8"/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C5"/>
    <w:rsid w:val="00500E5A"/>
    <w:rsid w:val="005F0E06"/>
    <w:rsid w:val="008220C5"/>
    <w:rsid w:val="008A53C5"/>
    <w:rsid w:val="00B0276B"/>
    <w:rsid w:val="00C113D8"/>
    <w:rsid w:val="00C66B63"/>
    <w:rsid w:val="00C8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13A7"/>
  <w15:docId w15:val="{B7F792E0-F6E2-40F1-B127-C16116B2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8A53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8A53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8A53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8A53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8A53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8A53C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53C5"/>
  </w:style>
  <w:style w:type="table" w:customStyle="1" w:styleId="TableNormal">
    <w:name w:val="Table Normal"/>
    <w:rsid w:val="008A53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53C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8A53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Małgorzata Poniewierska</cp:lastModifiedBy>
  <cp:revision>6</cp:revision>
  <dcterms:created xsi:type="dcterms:W3CDTF">2019-08-20T14:38:00Z</dcterms:created>
  <dcterms:modified xsi:type="dcterms:W3CDTF">2019-09-06T14:32:00Z</dcterms:modified>
</cp:coreProperties>
</file>