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69" w:rsidRDefault="002724A2">
      <w:pPr>
        <w:pStyle w:val="LO-normal"/>
        <w:jc w:val="center"/>
        <w:rPr>
          <w:b/>
          <w:color w:val="000000"/>
        </w:rPr>
      </w:pPr>
      <w:r>
        <w:rPr>
          <w:rFonts w:ascii="Times New Roman" w:hAnsi="Times New Roman"/>
          <w:b/>
          <w:color w:val="000000"/>
        </w:rPr>
        <w:t>PRZEDMIOTOWE ZASADY</w:t>
      </w:r>
      <w:r>
        <w:rPr>
          <w:rFonts w:ascii="Times New Roman" w:hAnsi="Times New Roman"/>
          <w:b/>
          <w:color w:val="000000"/>
        </w:rPr>
        <w:t xml:space="preserve"> OCENIANIA</w:t>
      </w:r>
    </w:p>
    <w:p w:rsidR="00BB6A69" w:rsidRDefault="002724A2">
      <w:pPr>
        <w:pStyle w:val="LO-normal"/>
        <w:keepNext/>
        <w:numPr>
          <w:ilvl w:val="0"/>
          <w:numId w:val="12"/>
        </w:numPr>
        <w:jc w:val="center"/>
        <w:rPr>
          <w:rFonts w:ascii="Times New Roman" w:hAnsi="Times New Roman"/>
        </w:rPr>
      </w:pPr>
      <w:r>
        <w:rPr>
          <w:rFonts w:ascii="Times New Roman" w:hAnsi="Times New Roman"/>
          <w:b/>
          <w:color w:val="000000"/>
        </w:rPr>
        <w:t xml:space="preserve">Z WIEDZY O SPOŁECZEŃSTWIE W  KLASACH    VIII </w:t>
      </w:r>
    </w:p>
    <w:p w:rsidR="00BB6A69" w:rsidRDefault="00BB6A69">
      <w:pPr>
        <w:pStyle w:val="LO-normal"/>
        <w:jc w:val="center"/>
      </w:pPr>
    </w:p>
    <w:p w:rsidR="00BB6A69" w:rsidRDefault="00BB6A69">
      <w:pPr>
        <w:pStyle w:val="LO-normal"/>
        <w:jc w:val="center"/>
        <w:rPr>
          <w:rFonts w:ascii="Times New Roman" w:hAnsi="Times New Roman"/>
        </w:rPr>
      </w:pPr>
    </w:p>
    <w:p w:rsidR="00BB6A69" w:rsidRDefault="002724A2">
      <w:pPr>
        <w:pStyle w:val="LO-normal"/>
        <w:jc w:val="center"/>
        <w:rPr>
          <w:b/>
          <w:color w:val="000000"/>
        </w:rPr>
      </w:pPr>
      <w:r>
        <w:rPr>
          <w:rFonts w:ascii="Times New Roman" w:hAnsi="Times New Roman"/>
          <w:b/>
        </w:rPr>
        <w:t>Rok szkolny 20</w:t>
      </w:r>
      <w:r>
        <w:rPr>
          <w:rFonts w:ascii="Times New Roman" w:hAnsi="Times New Roman"/>
          <w:b/>
        </w:rPr>
        <w:t>21</w:t>
      </w:r>
      <w:r>
        <w:rPr>
          <w:rFonts w:ascii="Times New Roman" w:hAnsi="Times New Roman"/>
          <w:b/>
        </w:rPr>
        <w:t>/ 20</w:t>
      </w:r>
      <w:r>
        <w:rPr>
          <w:rFonts w:ascii="Times New Roman" w:hAnsi="Times New Roman"/>
          <w:b/>
        </w:rPr>
        <w:t>22</w:t>
      </w:r>
    </w:p>
    <w:p w:rsidR="00BB6A69" w:rsidRDefault="00BB6A69">
      <w:pPr>
        <w:pStyle w:val="LO-normal"/>
        <w:rPr>
          <w:rFonts w:ascii="Times New Roman" w:hAnsi="Times New Roman"/>
          <w:b/>
        </w:rPr>
      </w:pPr>
    </w:p>
    <w:p w:rsidR="00BB6A69" w:rsidRDefault="002724A2">
      <w:pPr>
        <w:pStyle w:val="LO-normal"/>
      </w:pPr>
      <w:r>
        <w:rPr>
          <w:rFonts w:ascii="Times New Roman" w:hAnsi="Times New Roman"/>
          <w:b/>
        </w:rPr>
        <w:t>I. OBSZARY OCENIANIA:</w:t>
      </w:r>
    </w:p>
    <w:p w:rsidR="00BB6A69" w:rsidRDefault="00BB6A69">
      <w:pPr>
        <w:pStyle w:val="LO-normal"/>
        <w:rPr>
          <w:rFonts w:ascii="Times New Roman" w:hAnsi="Times New Roman"/>
          <w:b/>
        </w:rPr>
      </w:pPr>
    </w:p>
    <w:p w:rsidR="00BB6A69" w:rsidRDefault="002724A2">
      <w:pPr>
        <w:pStyle w:val="LO-normal"/>
        <w:numPr>
          <w:ilvl w:val="0"/>
          <w:numId w:val="6"/>
        </w:numPr>
        <w:rPr>
          <w:rFonts w:ascii="Times New Roman" w:eastAsia="Times New Roman" w:hAnsi="Times New Roman" w:cs="Times New Roman"/>
        </w:rPr>
      </w:pPr>
      <w:r>
        <w:rPr>
          <w:rFonts w:ascii="Times New Roman" w:hAnsi="Times New Roman"/>
        </w:rPr>
        <w:t xml:space="preserve">Wiadomości ( stopień  rozumienia i zapamiętania nabytych informacji) oraz </w:t>
      </w:r>
      <w:r>
        <w:rPr>
          <w:rFonts w:ascii="Times New Roman" w:hAnsi="Times New Roman"/>
        </w:rPr>
        <w:t>skorelowanie</w:t>
      </w:r>
      <w:r>
        <w:rPr>
          <w:rFonts w:ascii="Times New Roman" w:hAnsi="Times New Roman"/>
        </w:rPr>
        <w:t xml:space="preserve"> ich z wiedzy</w:t>
      </w:r>
    </w:p>
    <w:p w:rsidR="00BB6A69" w:rsidRDefault="002724A2">
      <w:pPr>
        <w:pStyle w:val="LO-normal"/>
        <w:ind w:left="360"/>
      </w:pPr>
      <w:r>
        <w:rPr>
          <w:rFonts w:ascii="Times New Roman" w:hAnsi="Times New Roman"/>
        </w:rPr>
        <w:t>wyniesionych z  innych lekcji.</w:t>
      </w:r>
    </w:p>
    <w:p w:rsidR="00BB6A69" w:rsidRDefault="002724A2">
      <w:pPr>
        <w:pStyle w:val="LO-normal"/>
        <w:numPr>
          <w:ilvl w:val="0"/>
          <w:numId w:val="6"/>
        </w:numPr>
        <w:rPr>
          <w:rFonts w:ascii="Times New Roman" w:eastAsia="Times New Roman" w:hAnsi="Times New Roman" w:cs="Times New Roman"/>
        </w:rPr>
      </w:pPr>
      <w:r>
        <w:rPr>
          <w:rFonts w:ascii="Times New Roman" w:hAnsi="Times New Roman"/>
        </w:rPr>
        <w:t>Umiejętności ( udziału w dyskusji, selekcji problemów, formułowania sądów, obrony własnego zdania,</w:t>
      </w:r>
    </w:p>
    <w:p w:rsidR="00BB6A69" w:rsidRDefault="002724A2">
      <w:pPr>
        <w:pStyle w:val="LO-normal"/>
        <w:ind w:left="360"/>
      </w:pPr>
      <w:r>
        <w:rPr>
          <w:rFonts w:ascii="Times New Roman" w:hAnsi="Times New Roman"/>
        </w:rPr>
        <w:t>argumentacji, zadawania pytań, wyciągania wniosków, a także korzystania i gromadzenia informacji z</w:t>
      </w:r>
    </w:p>
    <w:p w:rsidR="00BB6A69" w:rsidRDefault="002724A2">
      <w:pPr>
        <w:pStyle w:val="LO-normal"/>
        <w:ind w:left="360"/>
      </w:pPr>
      <w:r>
        <w:rPr>
          <w:rFonts w:ascii="Times New Roman" w:hAnsi="Times New Roman"/>
        </w:rPr>
        <w:t>p</w:t>
      </w:r>
      <w:r>
        <w:rPr>
          <w:rFonts w:ascii="Times New Roman" w:hAnsi="Times New Roman"/>
        </w:rPr>
        <w:t>odręcznika, słowników, encyklopedii, prasy, tekstów źródłowych, Internetu, oprogramowania</w:t>
      </w:r>
    </w:p>
    <w:p w:rsidR="00BB6A69" w:rsidRDefault="002724A2">
      <w:pPr>
        <w:pStyle w:val="LO-normal"/>
        <w:ind w:left="360"/>
      </w:pPr>
      <w:r>
        <w:rPr>
          <w:rFonts w:ascii="Times New Roman" w:hAnsi="Times New Roman"/>
        </w:rPr>
        <w:t>komputerowego.</w:t>
      </w:r>
    </w:p>
    <w:p w:rsidR="00BB6A69" w:rsidRDefault="002724A2">
      <w:pPr>
        <w:pStyle w:val="LO-normal"/>
        <w:numPr>
          <w:ilvl w:val="0"/>
          <w:numId w:val="6"/>
        </w:numPr>
        <w:rPr>
          <w:rFonts w:ascii="Times New Roman" w:eastAsia="Times New Roman" w:hAnsi="Times New Roman" w:cs="Times New Roman"/>
        </w:rPr>
      </w:pPr>
      <w:r>
        <w:rPr>
          <w:rFonts w:ascii="Times New Roman" w:hAnsi="Times New Roman"/>
        </w:rPr>
        <w:t>Różne przejawy aktywności intelektualnej, w tym rozumienie tekstów i instrukcji, praca indywidualna i</w:t>
      </w:r>
    </w:p>
    <w:p w:rsidR="00BB6A69" w:rsidRDefault="002724A2">
      <w:pPr>
        <w:pStyle w:val="LO-normal"/>
        <w:ind w:left="360"/>
      </w:pPr>
      <w:r>
        <w:rPr>
          <w:rFonts w:ascii="Times New Roman" w:hAnsi="Times New Roman"/>
        </w:rPr>
        <w:t>w zespole, sprawne wykonywanie powierzonych zadań</w:t>
      </w:r>
      <w:r>
        <w:rPr>
          <w:rFonts w:ascii="Times New Roman" w:hAnsi="Times New Roman"/>
        </w:rPr>
        <w:t>.</w:t>
      </w:r>
    </w:p>
    <w:p w:rsidR="00BB6A69" w:rsidRDefault="002724A2">
      <w:pPr>
        <w:pStyle w:val="LO-normal"/>
        <w:numPr>
          <w:ilvl w:val="0"/>
          <w:numId w:val="6"/>
        </w:numPr>
        <w:rPr>
          <w:rFonts w:ascii="Times New Roman" w:eastAsia="Times New Roman" w:hAnsi="Times New Roman" w:cs="Times New Roman"/>
        </w:rPr>
      </w:pPr>
      <w:r>
        <w:rPr>
          <w:rFonts w:ascii="Times New Roman" w:hAnsi="Times New Roman"/>
        </w:rPr>
        <w:t>Orientacja w bieżących wydarzeniach życia politycznego, społecznego i gospodarczego w Polsce i na</w:t>
      </w:r>
    </w:p>
    <w:p w:rsidR="00BB6A69" w:rsidRDefault="002724A2">
      <w:pPr>
        <w:pStyle w:val="LO-normal"/>
        <w:ind w:left="360"/>
      </w:pPr>
      <w:r>
        <w:rPr>
          <w:rFonts w:ascii="Times New Roman" w:hAnsi="Times New Roman"/>
        </w:rPr>
        <w:t>świecie.</w:t>
      </w:r>
    </w:p>
    <w:p w:rsidR="00BB6A69" w:rsidRDefault="002724A2">
      <w:pPr>
        <w:pStyle w:val="LO-normal"/>
        <w:numPr>
          <w:ilvl w:val="0"/>
          <w:numId w:val="6"/>
        </w:numPr>
        <w:rPr>
          <w:rFonts w:ascii="Times New Roman" w:eastAsia="Times New Roman" w:hAnsi="Times New Roman" w:cs="Times New Roman"/>
        </w:rPr>
      </w:pPr>
      <w:r>
        <w:rPr>
          <w:rFonts w:ascii="Times New Roman" w:hAnsi="Times New Roman"/>
        </w:rPr>
        <w:t>Obowiązkowość i systematyczność w pracy – np. staranne prowadzenie zeszytu, notatek, odrabianie</w:t>
      </w:r>
    </w:p>
    <w:p w:rsidR="00BB6A69" w:rsidRDefault="002724A2">
      <w:pPr>
        <w:pStyle w:val="LO-normal"/>
        <w:ind w:left="360"/>
      </w:pPr>
      <w:r>
        <w:rPr>
          <w:rFonts w:ascii="Times New Roman" w:hAnsi="Times New Roman"/>
        </w:rPr>
        <w:t>prac domowych.</w:t>
      </w:r>
    </w:p>
    <w:p w:rsidR="00BB6A69" w:rsidRDefault="00BB6A69">
      <w:pPr>
        <w:pStyle w:val="LO-normal"/>
        <w:rPr>
          <w:rFonts w:ascii="Times New Roman" w:hAnsi="Times New Roman"/>
        </w:rPr>
      </w:pPr>
    </w:p>
    <w:p w:rsidR="00BB6A69" w:rsidRDefault="002724A2">
      <w:pPr>
        <w:pStyle w:val="LO-normal"/>
      </w:pPr>
      <w:r>
        <w:rPr>
          <w:rFonts w:ascii="Times New Roman" w:hAnsi="Times New Roman"/>
          <w:b/>
        </w:rPr>
        <w:t>II. PRZEDMIOTEM OCENY Z WIEDZY O SP</w:t>
      </w:r>
      <w:r>
        <w:rPr>
          <w:rFonts w:ascii="Times New Roman" w:hAnsi="Times New Roman"/>
          <w:b/>
        </w:rPr>
        <w:t>OŁECZEŃSTWIE JEST:</w:t>
      </w:r>
    </w:p>
    <w:p w:rsidR="00BB6A69" w:rsidRDefault="00BB6A69">
      <w:pPr>
        <w:pStyle w:val="LO-normal"/>
        <w:rPr>
          <w:rFonts w:ascii="Times New Roman" w:hAnsi="Times New Roman"/>
          <w:b/>
        </w:rPr>
      </w:pPr>
    </w:p>
    <w:p w:rsidR="00BB6A69" w:rsidRDefault="002724A2">
      <w:pPr>
        <w:pStyle w:val="LO-normal"/>
        <w:numPr>
          <w:ilvl w:val="0"/>
          <w:numId w:val="13"/>
        </w:numPr>
        <w:rPr>
          <w:rFonts w:ascii="Times New Roman" w:eastAsia="Times New Roman" w:hAnsi="Times New Roman" w:cs="Times New Roman"/>
        </w:rPr>
      </w:pPr>
      <w:r>
        <w:rPr>
          <w:rFonts w:ascii="Times New Roman" w:hAnsi="Times New Roman"/>
        </w:rPr>
        <w:t>Wiedza merytoryczna i gotowość do pamięciowej jej reprodukcji.</w:t>
      </w:r>
    </w:p>
    <w:p w:rsidR="00BB6A69" w:rsidRDefault="002724A2">
      <w:pPr>
        <w:pStyle w:val="LO-normal"/>
        <w:numPr>
          <w:ilvl w:val="0"/>
          <w:numId w:val="13"/>
        </w:numPr>
        <w:rPr>
          <w:rFonts w:ascii="Times New Roman" w:eastAsia="Times New Roman" w:hAnsi="Times New Roman" w:cs="Times New Roman"/>
        </w:rPr>
      </w:pPr>
      <w:r>
        <w:rPr>
          <w:rFonts w:ascii="Times New Roman" w:hAnsi="Times New Roman"/>
        </w:rPr>
        <w:t>Rozumienie i umiejętność interpretacji faktów.</w:t>
      </w:r>
    </w:p>
    <w:p w:rsidR="00BB6A69" w:rsidRDefault="002724A2">
      <w:pPr>
        <w:pStyle w:val="LO-normal"/>
        <w:numPr>
          <w:ilvl w:val="0"/>
          <w:numId w:val="13"/>
        </w:numPr>
        <w:rPr>
          <w:rFonts w:ascii="Times New Roman" w:hAnsi="Times New Roman"/>
        </w:rPr>
      </w:pPr>
      <w:r>
        <w:rPr>
          <w:rFonts w:ascii="Times New Roman" w:hAnsi="Times New Roman"/>
        </w:rPr>
        <w:t>Formułowanie wypowiedzi ustnej.</w:t>
      </w:r>
    </w:p>
    <w:p w:rsidR="00BB6A69" w:rsidRDefault="002724A2">
      <w:pPr>
        <w:pStyle w:val="LO-normal"/>
        <w:numPr>
          <w:ilvl w:val="0"/>
          <w:numId w:val="13"/>
        </w:numPr>
        <w:rPr>
          <w:rFonts w:ascii="Times New Roman" w:eastAsia="Times New Roman" w:hAnsi="Times New Roman" w:cs="Times New Roman"/>
        </w:rPr>
      </w:pPr>
      <w:r>
        <w:rPr>
          <w:rFonts w:ascii="Times New Roman" w:hAnsi="Times New Roman"/>
        </w:rPr>
        <w:t>Przygotowanie (odpowiedzi) pracy pisemnej (referat, rozprawka, itp.).</w:t>
      </w:r>
    </w:p>
    <w:p w:rsidR="00BB6A69" w:rsidRDefault="002724A2">
      <w:pPr>
        <w:pStyle w:val="LO-normal"/>
        <w:numPr>
          <w:ilvl w:val="0"/>
          <w:numId w:val="13"/>
        </w:numPr>
        <w:rPr>
          <w:rFonts w:ascii="Times New Roman" w:eastAsia="Times New Roman" w:hAnsi="Times New Roman" w:cs="Times New Roman"/>
        </w:rPr>
      </w:pPr>
      <w:r>
        <w:rPr>
          <w:rFonts w:ascii="Times New Roman" w:hAnsi="Times New Roman"/>
        </w:rPr>
        <w:t xml:space="preserve">Aktywności ucznia na </w:t>
      </w:r>
      <w:r>
        <w:rPr>
          <w:rFonts w:ascii="Times New Roman" w:hAnsi="Times New Roman"/>
        </w:rPr>
        <w:t>lekcjach i w pracy pozalekcyjnej.</w:t>
      </w:r>
    </w:p>
    <w:p w:rsidR="00BB6A69" w:rsidRDefault="00BB6A69">
      <w:pPr>
        <w:pStyle w:val="LO-normal"/>
        <w:rPr>
          <w:rFonts w:ascii="Times New Roman" w:hAnsi="Times New Roman"/>
          <w:b/>
        </w:rPr>
      </w:pPr>
    </w:p>
    <w:p w:rsidR="00BB6A69" w:rsidRDefault="002724A2">
      <w:pPr>
        <w:pStyle w:val="LO-normal"/>
      </w:pPr>
      <w:r>
        <w:rPr>
          <w:rFonts w:ascii="Times New Roman" w:hAnsi="Times New Roman"/>
          <w:b/>
        </w:rPr>
        <w:t>III. SPOSOBY I FORMY OCENIANIA:</w:t>
      </w:r>
    </w:p>
    <w:p w:rsidR="00BB6A69" w:rsidRDefault="00BB6A69">
      <w:pPr>
        <w:pStyle w:val="LO-normal"/>
        <w:rPr>
          <w:rFonts w:ascii="Times New Roman" w:hAnsi="Times New Roman"/>
          <w:b/>
        </w:rPr>
      </w:pP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Sprawdziany pisemne.</w:t>
      </w: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Kartkówki.</w:t>
      </w: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Odpowiedź ustna.</w:t>
      </w: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Referat.</w:t>
      </w: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Dłuższa praca pisemna przygotowana w domu.</w:t>
      </w: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Prace domowe.</w:t>
      </w: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Analiza źródeł różnego typu.</w:t>
      </w:r>
    </w:p>
    <w:p w:rsidR="00BB6A69" w:rsidRDefault="002724A2">
      <w:pPr>
        <w:pStyle w:val="LO-normal"/>
        <w:numPr>
          <w:ilvl w:val="0"/>
          <w:numId w:val="4"/>
        </w:numPr>
        <w:rPr>
          <w:rFonts w:ascii="Times New Roman" w:eastAsia="Times New Roman" w:hAnsi="Times New Roman" w:cs="Times New Roman"/>
        </w:rPr>
      </w:pPr>
      <w:r>
        <w:rPr>
          <w:rFonts w:ascii="Times New Roman" w:hAnsi="Times New Roman"/>
        </w:rPr>
        <w:t>Znajomość mapy.</w:t>
      </w:r>
    </w:p>
    <w:p w:rsidR="00BB6A69" w:rsidRDefault="00BB6A69">
      <w:pPr>
        <w:pStyle w:val="LO-normal"/>
        <w:rPr>
          <w:rFonts w:ascii="Times New Roman" w:hAnsi="Times New Roman"/>
          <w:b/>
        </w:rPr>
      </w:pPr>
    </w:p>
    <w:p w:rsidR="00BB6A69" w:rsidRDefault="002724A2">
      <w:pPr>
        <w:pStyle w:val="LO-normal"/>
      </w:pPr>
      <w:r>
        <w:rPr>
          <w:rFonts w:ascii="Times New Roman" w:hAnsi="Times New Roman"/>
          <w:b/>
        </w:rPr>
        <w:lastRenderedPageBreak/>
        <w:t>IV. SPRAWDZIANY ( PRACE KLA</w:t>
      </w:r>
      <w:r>
        <w:rPr>
          <w:rFonts w:ascii="Times New Roman" w:hAnsi="Times New Roman"/>
          <w:b/>
        </w:rPr>
        <w:t>SOWE):</w:t>
      </w:r>
    </w:p>
    <w:p w:rsidR="00BB6A69" w:rsidRDefault="00BB6A69">
      <w:pPr>
        <w:pStyle w:val="LO-normal"/>
        <w:rPr>
          <w:rFonts w:ascii="Times New Roman" w:hAnsi="Times New Roman"/>
          <w:b/>
        </w:rPr>
      </w:pPr>
    </w:p>
    <w:p w:rsidR="00BB6A69" w:rsidRDefault="002724A2">
      <w:pPr>
        <w:pStyle w:val="LO-normal"/>
        <w:numPr>
          <w:ilvl w:val="0"/>
          <w:numId w:val="11"/>
        </w:numPr>
        <w:rPr>
          <w:rFonts w:ascii="Times New Roman" w:eastAsia="Times New Roman" w:hAnsi="Times New Roman" w:cs="Times New Roman"/>
        </w:rPr>
      </w:pPr>
      <w:r>
        <w:rPr>
          <w:rFonts w:ascii="Times New Roman" w:hAnsi="Times New Roman"/>
        </w:rPr>
        <w:t xml:space="preserve">Nauczyciel zapowiada sprawdzian pisemny co najmniej </w:t>
      </w:r>
      <w:r>
        <w:rPr>
          <w:rFonts w:ascii="Times New Roman" w:hAnsi="Times New Roman"/>
        </w:rPr>
        <w:t>1</w:t>
      </w:r>
      <w:r>
        <w:rPr>
          <w:rFonts w:ascii="Times New Roman" w:hAnsi="Times New Roman"/>
        </w:rPr>
        <w:t>tyg. wcześniej.</w:t>
      </w:r>
    </w:p>
    <w:p w:rsidR="00BB6A69" w:rsidRDefault="002724A2">
      <w:pPr>
        <w:pStyle w:val="LO-normal"/>
        <w:numPr>
          <w:ilvl w:val="0"/>
          <w:numId w:val="11"/>
        </w:numPr>
        <w:rPr>
          <w:rFonts w:ascii="Times New Roman" w:eastAsia="Times New Roman" w:hAnsi="Times New Roman" w:cs="Times New Roman"/>
        </w:rPr>
      </w:pPr>
      <w:r>
        <w:rPr>
          <w:rFonts w:ascii="Times New Roman" w:hAnsi="Times New Roman"/>
        </w:rPr>
        <w:t>Uczeń zobowiązany jest zaliczyć wszystkie przewidziane w danym semestrze sprawdziany.</w:t>
      </w:r>
    </w:p>
    <w:p w:rsidR="00BB6A69" w:rsidRDefault="002724A2">
      <w:pPr>
        <w:pStyle w:val="LO-normal"/>
        <w:numPr>
          <w:ilvl w:val="0"/>
          <w:numId w:val="11"/>
        </w:numPr>
        <w:rPr>
          <w:rFonts w:ascii="Times New Roman" w:eastAsia="Times New Roman" w:hAnsi="Times New Roman" w:cs="Times New Roman"/>
        </w:rPr>
      </w:pPr>
      <w:r>
        <w:rPr>
          <w:rFonts w:ascii="Times New Roman" w:hAnsi="Times New Roman"/>
        </w:rPr>
        <w:t xml:space="preserve">Przy nieobecności usprawiedliwionej termin zaliczenia wynosi do 2 tygodni od daty pisania    </w:t>
      </w:r>
      <w:r>
        <w:rPr>
          <w:rFonts w:ascii="Times New Roman" w:hAnsi="Times New Roman"/>
        </w:rPr>
        <w:t xml:space="preserve">     </w:t>
      </w:r>
    </w:p>
    <w:p w:rsidR="00BB6A69" w:rsidRDefault="002724A2">
      <w:pPr>
        <w:pStyle w:val="LO-normal"/>
        <w:ind w:left="360"/>
      </w:pPr>
      <w:r>
        <w:rPr>
          <w:rFonts w:ascii="Times New Roman" w:hAnsi="Times New Roman"/>
        </w:rPr>
        <w:t>sprawdzianu przez klasy. Przy dłuższej absencji ucznia termin zaliczenia materiału uczeń uzgadnia z</w:t>
      </w:r>
    </w:p>
    <w:p w:rsidR="00BB6A69" w:rsidRDefault="002724A2">
      <w:pPr>
        <w:pStyle w:val="LO-normal"/>
        <w:ind w:left="360"/>
      </w:pPr>
      <w:r>
        <w:rPr>
          <w:rFonts w:ascii="Times New Roman" w:hAnsi="Times New Roman"/>
        </w:rPr>
        <w:t>nauczycielem.</w:t>
      </w:r>
    </w:p>
    <w:p w:rsidR="00BB6A69" w:rsidRDefault="002724A2">
      <w:pPr>
        <w:pStyle w:val="LO-normal"/>
        <w:numPr>
          <w:ilvl w:val="0"/>
          <w:numId w:val="11"/>
        </w:numPr>
        <w:rPr>
          <w:rFonts w:ascii="Times New Roman" w:eastAsia="Times New Roman" w:hAnsi="Times New Roman" w:cs="Times New Roman"/>
        </w:rPr>
      </w:pPr>
      <w:r>
        <w:rPr>
          <w:rFonts w:ascii="Times New Roman" w:hAnsi="Times New Roman"/>
        </w:rPr>
        <w:t>Przy nieobecności nieusprawiedliwionej może być rozliczony na następnej lekcji (formy oceny wybiera</w:t>
      </w:r>
    </w:p>
    <w:p w:rsidR="00BB6A69" w:rsidRDefault="002724A2">
      <w:pPr>
        <w:pStyle w:val="LO-normal"/>
        <w:ind w:left="360"/>
      </w:pPr>
      <w:r>
        <w:rPr>
          <w:rFonts w:ascii="Times New Roman" w:hAnsi="Times New Roman"/>
        </w:rPr>
        <w:t>nauczyciel).</w:t>
      </w:r>
    </w:p>
    <w:p w:rsidR="00BB6A69" w:rsidRDefault="002724A2">
      <w:pPr>
        <w:pStyle w:val="LO-normal"/>
        <w:numPr>
          <w:ilvl w:val="0"/>
          <w:numId w:val="11"/>
        </w:numPr>
        <w:rPr>
          <w:rFonts w:ascii="Times New Roman" w:eastAsia="Times New Roman" w:hAnsi="Times New Roman" w:cs="Times New Roman"/>
        </w:rPr>
      </w:pPr>
      <w:r>
        <w:rPr>
          <w:rFonts w:ascii="Times New Roman" w:hAnsi="Times New Roman"/>
        </w:rPr>
        <w:t xml:space="preserve">Sprawdziany nauczyciel </w:t>
      </w:r>
      <w:r>
        <w:rPr>
          <w:rFonts w:ascii="Times New Roman" w:hAnsi="Times New Roman"/>
        </w:rPr>
        <w:t>sprawdza w terminie do 2 tygodni.</w:t>
      </w:r>
    </w:p>
    <w:p w:rsidR="00BB6A69" w:rsidRDefault="002724A2">
      <w:pPr>
        <w:pStyle w:val="LO-normal"/>
        <w:numPr>
          <w:ilvl w:val="0"/>
          <w:numId w:val="11"/>
        </w:numPr>
        <w:rPr>
          <w:rFonts w:ascii="Times New Roman" w:eastAsia="Times New Roman" w:hAnsi="Times New Roman" w:cs="Times New Roman"/>
        </w:rPr>
      </w:pPr>
      <w:r>
        <w:rPr>
          <w:rFonts w:ascii="Times New Roman" w:hAnsi="Times New Roman"/>
        </w:rPr>
        <w:t>Sprawdzone prace pisemne są do wglądu dla ucznia i jego rodziców (opiekunów) u nauczyciela</w:t>
      </w:r>
    </w:p>
    <w:p w:rsidR="00BB6A69" w:rsidRDefault="002724A2">
      <w:pPr>
        <w:pStyle w:val="LO-normal"/>
        <w:ind w:left="360"/>
      </w:pPr>
      <w:r>
        <w:rPr>
          <w:rFonts w:ascii="Times New Roman" w:hAnsi="Times New Roman"/>
        </w:rPr>
        <w:t>przedmiotu.</w:t>
      </w:r>
    </w:p>
    <w:p w:rsidR="00BB6A69" w:rsidRDefault="002724A2">
      <w:pPr>
        <w:pStyle w:val="LO-normal"/>
        <w:numPr>
          <w:ilvl w:val="0"/>
          <w:numId w:val="11"/>
        </w:numPr>
        <w:rPr>
          <w:rFonts w:ascii="Times New Roman" w:eastAsia="Times New Roman" w:hAnsi="Times New Roman" w:cs="Times New Roman"/>
        </w:rPr>
      </w:pPr>
      <w:r>
        <w:rPr>
          <w:rFonts w:ascii="Times New Roman" w:hAnsi="Times New Roman"/>
        </w:rPr>
        <w:t>Stosuje się podział na grupy.</w:t>
      </w:r>
    </w:p>
    <w:p w:rsidR="00BB6A69" w:rsidRDefault="00BB6A69">
      <w:pPr>
        <w:pStyle w:val="LO-normal"/>
        <w:rPr>
          <w:rFonts w:ascii="Times New Roman" w:hAnsi="Times New Roman"/>
        </w:rPr>
      </w:pPr>
    </w:p>
    <w:p w:rsidR="00BB6A69" w:rsidRDefault="00BB6A69">
      <w:pPr>
        <w:pStyle w:val="LO-normal"/>
        <w:rPr>
          <w:rFonts w:ascii="Times New Roman" w:hAnsi="Times New Roman"/>
        </w:rPr>
      </w:pPr>
    </w:p>
    <w:p w:rsidR="00BB6A69" w:rsidRDefault="002724A2">
      <w:pPr>
        <w:pStyle w:val="LO-normal"/>
      </w:pPr>
      <w:r>
        <w:rPr>
          <w:rFonts w:ascii="Times New Roman" w:hAnsi="Times New Roman"/>
          <w:b/>
        </w:rPr>
        <w:t>V. OCENIE PODLEGA:</w:t>
      </w:r>
    </w:p>
    <w:p w:rsidR="00BB6A69" w:rsidRDefault="00BB6A69">
      <w:pPr>
        <w:pStyle w:val="LO-normal"/>
        <w:rPr>
          <w:rFonts w:ascii="Times New Roman" w:hAnsi="Times New Roman"/>
          <w:b/>
        </w:rPr>
      </w:pPr>
    </w:p>
    <w:p w:rsidR="00BB6A69" w:rsidRDefault="002724A2">
      <w:pPr>
        <w:pStyle w:val="LO-normal"/>
        <w:numPr>
          <w:ilvl w:val="0"/>
          <w:numId w:val="1"/>
        </w:numPr>
        <w:rPr>
          <w:rFonts w:ascii="Times New Roman" w:eastAsia="Times New Roman" w:hAnsi="Times New Roman" w:cs="Times New Roman"/>
        </w:rPr>
      </w:pPr>
      <w:r>
        <w:rPr>
          <w:rFonts w:ascii="Times New Roman" w:hAnsi="Times New Roman"/>
        </w:rPr>
        <w:t>Stopień opanowania materiału faktograficznego.</w:t>
      </w:r>
    </w:p>
    <w:p w:rsidR="00BB6A69" w:rsidRDefault="002724A2">
      <w:pPr>
        <w:pStyle w:val="LO-normal"/>
        <w:numPr>
          <w:ilvl w:val="0"/>
          <w:numId w:val="1"/>
        </w:numPr>
        <w:rPr>
          <w:rFonts w:ascii="Times New Roman" w:eastAsia="Times New Roman" w:hAnsi="Times New Roman" w:cs="Times New Roman"/>
        </w:rPr>
      </w:pPr>
      <w:r>
        <w:rPr>
          <w:rFonts w:ascii="Times New Roman" w:hAnsi="Times New Roman"/>
        </w:rPr>
        <w:t xml:space="preserve">Dostrzeganie </w:t>
      </w:r>
      <w:r>
        <w:rPr>
          <w:rFonts w:ascii="Times New Roman" w:hAnsi="Times New Roman"/>
        </w:rPr>
        <w:t>związków przyczynowo-skutkowych.</w:t>
      </w:r>
    </w:p>
    <w:p w:rsidR="00BB6A69" w:rsidRDefault="002724A2">
      <w:pPr>
        <w:pStyle w:val="LO-normal"/>
        <w:numPr>
          <w:ilvl w:val="0"/>
          <w:numId w:val="1"/>
        </w:numPr>
        <w:rPr>
          <w:rFonts w:ascii="Times New Roman" w:eastAsia="Times New Roman" w:hAnsi="Times New Roman" w:cs="Times New Roman"/>
        </w:rPr>
      </w:pPr>
      <w:r>
        <w:rPr>
          <w:rFonts w:ascii="Times New Roman" w:hAnsi="Times New Roman"/>
        </w:rPr>
        <w:t>Stylistyczna poprawność wypowiedzi (przy wypracowaniu właściwej kompozycji).</w:t>
      </w:r>
    </w:p>
    <w:p w:rsidR="00BB6A69" w:rsidRDefault="002724A2">
      <w:pPr>
        <w:pStyle w:val="LO-normal"/>
        <w:numPr>
          <w:ilvl w:val="0"/>
          <w:numId w:val="1"/>
        </w:numPr>
        <w:rPr>
          <w:rFonts w:ascii="Times New Roman" w:eastAsia="Times New Roman" w:hAnsi="Times New Roman" w:cs="Times New Roman"/>
        </w:rPr>
      </w:pPr>
      <w:r>
        <w:rPr>
          <w:rFonts w:ascii="Times New Roman" w:hAnsi="Times New Roman"/>
        </w:rPr>
        <w:t>Umiejętność selekcji wydarzeń historycznych.</w:t>
      </w:r>
    </w:p>
    <w:p w:rsidR="00BB6A69" w:rsidRDefault="002724A2">
      <w:pPr>
        <w:pStyle w:val="LO-normal"/>
        <w:numPr>
          <w:ilvl w:val="0"/>
          <w:numId w:val="1"/>
        </w:numPr>
        <w:rPr>
          <w:rFonts w:ascii="Times New Roman" w:eastAsia="Times New Roman" w:hAnsi="Times New Roman" w:cs="Times New Roman"/>
        </w:rPr>
      </w:pPr>
      <w:r>
        <w:rPr>
          <w:rFonts w:ascii="Times New Roman" w:hAnsi="Times New Roman"/>
        </w:rPr>
        <w:t>Stopień rozumienia tematu (pytań_)</w:t>
      </w:r>
    </w:p>
    <w:p w:rsidR="00BB6A69" w:rsidRDefault="002724A2">
      <w:pPr>
        <w:pStyle w:val="LO-normal"/>
        <w:numPr>
          <w:ilvl w:val="0"/>
          <w:numId w:val="1"/>
        </w:numPr>
        <w:rPr>
          <w:rFonts w:ascii="Times New Roman" w:eastAsia="Times New Roman" w:hAnsi="Times New Roman" w:cs="Times New Roman"/>
        </w:rPr>
      </w:pPr>
      <w:r>
        <w:rPr>
          <w:rFonts w:ascii="Times New Roman" w:hAnsi="Times New Roman"/>
        </w:rPr>
        <w:t>Umiejętność porównywania, dostrzegania podobieństw i różnic w proc</w:t>
      </w:r>
      <w:r>
        <w:rPr>
          <w:rFonts w:ascii="Times New Roman" w:hAnsi="Times New Roman"/>
        </w:rPr>
        <w:t>esie dziejowym.</w:t>
      </w:r>
    </w:p>
    <w:p w:rsidR="00BB6A69" w:rsidRDefault="00BB6A69">
      <w:pPr>
        <w:pStyle w:val="LO-normal"/>
        <w:rPr>
          <w:rFonts w:ascii="Times New Roman" w:hAnsi="Times New Roman"/>
        </w:rPr>
      </w:pPr>
    </w:p>
    <w:p w:rsidR="00BB6A69" w:rsidRDefault="00BB6A69">
      <w:pPr>
        <w:pStyle w:val="LO-normal"/>
        <w:ind w:left="1080"/>
        <w:rPr>
          <w:rFonts w:ascii="Times New Roman" w:eastAsia="Times New Roman" w:hAnsi="Times New Roman" w:cs="Times New Roman"/>
        </w:rPr>
      </w:pPr>
    </w:p>
    <w:p w:rsidR="00BB6A69" w:rsidRDefault="00BB6A69">
      <w:pPr>
        <w:pStyle w:val="LO-normal"/>
        <w:rPr>
          <w:rFonts w:ascii="Times New Roman" w:hAnsi="Times New Roman"/>
        </w:rPr>
      </w:pPr>
    </w:p>
    <w:p w:rsidR="00BB6A69" w:rsidRDefault="002724A2">
      <w:pPr>
        <w:pStyle w:val="LO-normal"/>
      </w:pPr>
      <w:r>
        <w:rPr>
          <w:rFonts w:ascii="Times New Roman" w:hAnsi="Times New Roman"/>
          <w:b/>
        </w:rPr>
        <w:t>VI. ODPOWIEDŹ USTNA:</w:t>
      </w:r>
    </w:p>
    <w:p w:rsidR="00BB6A69" w:rsidRDefault="00BB6A69">
      <w:pPr>
        <w:pStyle w:val="LO-normal"/>
        <w:rPr>
          <w:rFonts w:ascii="Times New Roman" w:hAnsi="Times New Roman"/>
          <w:b/>
        </w:rPr>
      </w:pP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Zrozumienie tematu.</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Zawartość  merytoryczna.</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Argumentacja.</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Wyrażanie sądów.</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Stosowanie terminologii historycznej.</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Sposób prezentacji (samodzielność wypowiedzi, poprawność językowa, płynność, logiczne myślenie).</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Dodatkowe pytania naprowadzające wpływają na obniżenie oceny.</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Nauczyciel pyta z 3 ostatnich lekcji lub z materiału powtórzeniowego do następnej lekcji (jeśli zada powtórzenie jako  pracę domową).</w:t>
      </w:r>
    </w:p>
    <w:p w:rsidR="00BB6A69" w:rsidRDefault="002724A2">
      <w:pPr>
        <w:pStyle w:val="LO-normal"/>
        <w:numPr>
          <w:ilvl w:val="0"/>
          <w:numId w:val="5"/>
        </w:numPr>
        <w:rPr>
          <w:rFonts w:ascii="Times New Roman" w:eastAsia="Times New Roman" w:hAnsi="Times New Roman" w:cs="Times New Roman"/>
        </w:rPr>
      </w:pPr>
      <w:r>
        <w:rPr>
          <w:rFonts w:ascii="Times New Roman" w:hAnsi="Times New Roman"/>
        </w:rPr>
        <w:t xml:space="preserve">Uczeń ma prawo w ciągu semestru zgłosić nieprzygotowanie do </w:t>
      </w:r>
      <w:r>
        <w:rPr>
          <w:rFonts w:ascii="Times New Roman" w:hAnsi="Times New Roman"/>
        </w:rPr>
        <w:t>lekcji.</w:t>
      </w:r>
    </w:p>
    <w:p w:rsidR="00BB6A69" w:rsidRDefault="00BB6A69">
      <w:pPr>
        <w:pStyle w:val="LO-normal"/>
        <w:rPr>
          <w:rFonts w:ascii="Times New Roman" w:hAnsi="Times New Roman"/>
        </w:rPr>
      </w:pPr>
    </w:p>
    <w:p w:rsidR="00BB6A69" w:rsidRDefault="002724A2">
      <w:pPr>
        <w:pStyle w:val="LO-normal"/>
      </w:pPr>
      <w:r>
        <w:rPr>
          <w:rFonts w:ascii="Times New Roman" w:hAnsi="Times New Roman"/>
          <w:b/>
        </w:rPr>
        <w:t>VII.  SKALE STOSOWANE W SPRAWDZANIU I OCENIANIU:</w:t>
      </w:r>
      <w:r>
        <w:rPr>
          <w:rFonts w:ascii="Times New Roman" w:hAnsi="Times New Roman"/>
          <w:color w:val="000000"/>
        </w:rPr>
        <w:t xml:space="preserve"> Oceny i ich wagi:</w:t>
      </w:r>
    </w:p>
    <w:p w:rsidR="00BB6A69" w:rsidRDefault="002724A2">
      <w:pPr>
        <w:pStyle w:val="LO-normal"/>
        <w:spacing w:before="240" w:after="240" w:line="276" w:lineRule="auto"/>
        <w:jc w:val="both"/>
        <w:rPr>
          <w:b/>
        </w:rPr>
      </w:pPr>
      <w:r>
        <w:rPr>
          <w:rFonts w:ascii="Times New Roman" w:hAnsi="Times New Roman"/>
          <w:b/>
        </w:rPr>
        <w:lastRenderedPageBreak/>
        <w:t>a) blok przedmiotów humanistycznych (język polski, język angielski, język niemiecki, historia, historia i społeczeństwo, wiedza o społeczeństwie, edukacja dla bezpieczeństwa)</w:t>
      </w:r>
    </w:p>
    <w:tbl>
      <w:tblPr>
        <w:tblStyle w:val="TableNormal"/>
        <w:tblW w:w="9025" w:type="dxa"/>
        <w:tblInd w:w="0" w:type="dxa"/>
        <w:tblCellMar>
          <w:top w:w="100" w:type="dxa"/>
          <w:left w:w="100" w:type="dxa"/>
          <w:bottom w:w="100" w:type="dxa"/>
          <w:right w:w="100" w:type="dxa"/>
        </w:tblCellMar>
        <w:tblLook w:val="0600"/>
      </w:tblPr>
      <w:tblGrid>
        <w:gridCol w:w="837"/>
        <w:gridCol w:w="7260"/>
        <w:gridCol w:w="928"/>
      </w:tblGrid>
      <w:tr w:rsidR="00BB6A69">
        <w:trPr>
          <w:trHeight w:val="1010"/>
        </w:trPr>
        <w:tc>
          <w:tcPr>
            <w:tcW w:w="837" w:type="dxa"/>
            <w:tcBorders>
              <w:top w:val="single" w:sz="8" w:space="0" w:color="000000"/>
              <w:left w:val="single" w:sz="8" w:space="0" w:color="000000"/>
              <w:bottom w:val="single" w:sz="8" w:space="0" w:color="000000"/>
              <w:right w:val="single" w:sz="8" w:space="0" w:color="000000"/>
            </w:tcBorders>
            <w:shd w:val="clear" w:color="auto" w:fill="auto"/>
          </w:tcPr>
          <w:p w:rsidR="00BB6A69" w:rsidRDefault="002724A2">
            <w:pPr>
              <w:pStyle w:val="LO-normal"/>
              <w:spacing w:before="240" w:after="240" w:line="276" w:lineRule="auto"/>
              <w:jc w:val="both"/>
              <w:rPr>
                <w:b/>
              </w:rPr>
            </w:pPr>
            <w:r>
              <w:rPr>
                <w:rFonts w:ascii="Times New Roman" w:hAnsi="Times New Roman"/>
                <w:b/>
              </w:rPr>
              <w:t xml:space="preserve">Lp. </w:t>
            </w:r>
          </w:p>
          <w:p w:rsidR="00BB6A69" w:rsidRDefault="002724A2">
            <w:pPr>
              <w:pStyle w:val="LO-normal"/>
              <w:spacing w:before="240" w:after="240" w:line="276" w:lineRule="auto"/>
              <w:jc w:val="both"/>
              <w:rPr>
                <w:b/>
              </w:rPr>
            </w:pPr>
            <w:r>
              <w:rPr>
                <w:rFonts w:ascii="Times New Roman" w:hAnsi="Times New Roman"/>
                <w:b/>
              </w:rPr>
              <w:t xml:space="preserve"> </w:t>
            </w:r>
          </w:p>
        </w:tc>
        <w:tc>
          <w:tcPr>
            <w:tcW w:w="7260" w:type="dxa"/>
            <w:tcBorders>
              <w:top w:val="single" w:sz="8" w:space="0" w:color="000000"/>
              <w:bottom w:val="single" w:sz="8" w:space="0" w:color="000000"/>
              <w:right w:val="single" w:sz="8" w:space="0" w:color="000000"/>
            </w:tcBorders>
            <w:shd w:val="clear" w:color="auto" w:fill="auto"/>
          </w:tcPr>
          <w:p w:rsidR="00BB6A69" w:rsidRDefault="002724A2">
            <w:pPr>
              <w:pStyle w:val="LO-normal"/>
              <w:spacing w:before="240" w:after="240" w:line="276" w:lineRule="auto"/>
              <w:jc w:val="center"/>
              <w:rPr>
                <w:b/>
              </w:rPr>
            </w:pPr>
            <w:r>
              <w:rPr>
                <w:rFonts w:ascii="Times New Roman" w:hAnsi="Times New Roman"/>
                <w:b/>
              </w:rPr>
              <w:t>Forma aktywności</w:t>
            </w:r>
          </w:p>
        </w:tc>
        <w:tc>
          <w:tcPr>
            <w:tcW w:w="928" w:type="dxa"/>
            <w:tcBorders>
              <w:top w:val="single" w:sz="8" w:space="0" w:color="000000"/>
              <w:bottom w:val="single" w:sz="8" w:space="0" w:color="000000"/>
              <w:right w:val="single" w:sz="8" w:space="0" w:color="000000"/>
            </w:tcBorders>
            <w:shd w:val="clear" w:color="auto" w:fill="auto"/>
          </w:tcPr>
          <w:p w:rsidR="00BB6A69" w:rsidRDefault="002724A2">
            <w:pPr>
              <w:pStyle w:val="LO-normal"/>
              <w:spacing w:before="240" w:after="240" w:line="276" w:lineRule="auto"/>
              <w:jc w:val="center"/>
              <w:rPr>
                <w:b/>
              </w:rPr>
            </w:pPr>
            <w:r>
              <w:rPr>
                <w:rFonts w:ascii="Times New Roman" w:hAnsi="Times New Roman"/>
                <w:b/>
              </w:rPr>
              <w:t>waga</w:t>
            </w:r>
          </w:p>
          <w:p w:rsidR="00BB6A69" w:rsidRDefault="002724A2">
            <w:pPr>
              <w:pStyle w:val="LO-normal"/>
              <w:spacing w:before="240" w:after="240" w:line="276" w:lineRule="auto"/>
              <w:jc w:val="both"/>
              <w:rPr>
                <w:b/>
              </w:rPr>
            </w:pPr>
            <w:r>
              <w:rPr>
                <w:rFonts w:ascii="Times New Roman" w:hAnsi="Times New Roman"/>
                <w:b/>
              </w:rPr>
              <w:t xml:space="preserve"> </w:t>
            </w:r>
          </w:p>
        </w:tc>
      </w:tr>
      <w:tr w:rsidR="00BB6A69">
        <w:trPr>
          <w:trHeight w:val="1280"/>
        </w:trPr>
        <w:tc>
          <w:tcPr>
            <w:tcW w:w="837" w:type="dxa"/>
            <w:tcBorders>
              <w:left w:val="single" w:sz="8" w:space="0" w:color="000000"/>
              <w:bottom w:val="single" w:sz="8" w:space="0" w:color="000000"/>
              <w:right w:val="single" w:sz="8" w:space="0" w:color="000000"/>
            </w:tcBorders>
            <w:shd w:val="clear" w:color="auto" w:fill="auto"/>
          </w:tcPr>
          <w:p w:rsidR="00BB6A69" w:rsidRDefault="002724A2">
            <w:pPr>
              <w:pStyle w:val="LO-normal"/>
              <w:spacing w:before="240" w:after="240" w:line="276" w:lineRule="auto"/>
              <w:jc w:val="both"/>
              <w:rPr>
                <w:b/>
              </w:rPr>
            </w:pPr>
            <w:r>
              <w:rPr>
                <w:rFonts w:ascii="Times New Roman" w:hAnsi="Times New Roman"/>
                <w:b/>
              </w:rPr>
              <w:t>1.</w:t>
            </w:r>
          </w:p>
        </w:tc>
        <w:tc>
          <w:tcPr>
            <w:tcW w:w="7260" w:type="dxa"/>
            <w:tcBorders>
              <w:bottom w:val="single" w:sz="8" w:space="0" w:color="000000"/>
              <w:right w:val="single" w:sz="8" w:space="0" w:color="000000"/>
            </w:tcBorders>
            <w:shd w:val="clear" w:color="auto" w:fill="auto"/>
          </w:tcPr>
          <w:p w:rsidR="00BB6A69" w:rsidRDefault="002724A2">
            <w:pPr>
              <w:pStyle w:val="LO-normal"/>
              <w:spacing w:before="240" w:after="240" w:line="276" w:lineRule="auto"/>
              <w:jc w:val="both"/>
              <w:rPr>
                <w:b/>
              </w:rPr>
            </w:pPr>
            <w:r>
              <w:rPr>
                <w:rFonts w:ascii="Times New Roman" w:hAnsi="Times New Roman"/>
                <w:b/>
              </w:rPr>
              <w:t>Prace klasowe, testy, sprawdziany, osiągnięcia w konkursach i olimpiadach</w:t>
            </w:r>
          </w:p>
          <w:p w:rsidR="00BB6A69" w:rsidRDefault="002724A2">
            <w:pPr>
              <w:pStyle w:val="LO-normal"/>
              <w:spacing w:before="240" w:after="240" w:line="276" w:lineRule="auto"/>
              <w:jc w:val="both"/>
              <w:rPr>
                <w:b/>
              </w:rPr>
            </w:pPr>
            <w:r>
              <w:rPr>
                <w:rFonts w:ascii="Times New Roman" w:hAnsi="Times New Roman"/>
                <w:b/>
              </w:rPr>
              <w:t>pozaszkolnych (laureat, finalista, I, II, III miejsce)</w:t>
            </w:r>
          </w:p>
        </w:tc>
        <w:tc>
          <w:tcPr>
            <w:tcW w:w="928" w:type="dxa"/>
            <w:tcBorders>
              <w:bottom w:val="single" w:sz="8" w:space="0" w:color="000000"/>
              <w:right w:val="single" w:sz="8" w:space="0" w:color="000000"/>
            </w:tcBorders>
            <w:shd w:val="clear" w:color="auto" w:fill="auto"/>
          </w:tcPr>
          <w:p w:rsidR="00BB6A69" w:rsidRDefault="002724A2">
            <w:pPr>
              <w:pStyle w:val="LO-normal"/>
              <w:spacing w:before="240" w:after="240" w:line="276" w:lineRule="auto"/>
              <w:jc w:val="center"/>
              <w:rPr>
                <w:b/>
              </w:rPr>
            </w:pPr>
            <w:r>
              <w:rPr>
                <w:rFonts w:ascii="Times New Roman" w:hAnsi="Times New Roman"/>
                <w:b/>
              </w:rPr>
              <w:t>3</w:t>
            </w:r>
          </w:p>
        </w:tc>
      </w:tr>
      <w:tr w:rsidR="00BB6A69">
        <w:trPr>
          <w:trHeight w:val="1550"/>
        </w:trPr>
        <w:tc>
          <w:tcPr>
            <w:tcW w:w="837" w:type="dxa"/>
            <w:tcBorders>
              <w:left w:val="single" w:sz="8" w:space="0" w:color="000000"/>
              <w:bottom w:val="single" w:sz="8" w:space="0" w:color="000000"/>
              <w:right w:val="single" w:sz="8" w:space="0" w:color="000000"/>
            </w:tcBorders>
            <w:shd w:val="clear" w:color="auto" w:fill="auto"/>
          </w:tcPr>
          <w:p w:rsidR="00BB6A69" w:rsidRDefault="002724A2">
            <w:pPr>
              <w:pStyle w:val="LO-normal"/>
              <w:spacing w:before="240" w:after="240" w:line="276" w:lineRule="auto"/>
              <w:jc w:val="both"/>
              <w:rPr>
                <w:b/>
              </w:rPr>
            </w:pPr>
            <w:r>
              <w:rPr>
                <w:rFonts w:ascii="Times New Roman" w:hAnsi="Times New Roman"/>
                <w:b/>
              </w:rPr>
              <w:t>2.</w:t>
            </w:r>
          </w:p>
        </w:tc>
        <w:tc>
          <w:tcPr>
            <w:tcW w:w="7260" w:type="dxa"/>
            <w:tcBorders>
              <w:bottom w:val="single" w:sz="8" w:space="0" w:color="000000"/>
              <w:right w:val="single" w:sz="8" w:space="0" w:color="000000"/>
            </w:tcBorders>
            <w:shd w:val="clear" w:color="auto" w:fill="auto"/>
          </w:tcPr>
          <w:p w:rsidR="00BB6A69" w:rsidRDefault="002724A2">
            <w:pPr>
              <w:pStyle w:val="LO-normal"/>
              <w:spacing w:before="240" w:after="240" w:line="276" w:lineRule="auto"/>
              <w:jc w:val="both"/>
              <w:rPr>
                <w:b/>
              </w:rPr>
            </w:pPr>
            <w:r>
              <w:rPr>
                <w:rFonts w:ascii="Times New Roman" w:hAnsi="Times New Roman"/>
                <w:b/>
              </w:rPr>
              <w:t>Odpowiedzi, kartkówki, dyktanda, wypracowania,</w:t>
            </w:r>
          </w:p>
          <w:p w:rsidR="00BB6A69" w:rsidRDefault="002724A2">
            <w:pPr>
              <w:pStyle w:val="LO-normal"/>
              <w:spacing w:before="240" w:after="240" w:line="276" w:lineRule="auto"/>
              <w:jc w:val="both"/>
              <w:rPr>
                <w:b/>
              </w:rPr>
            </w:pPr>
            <w:r>
              <w:rPr>
                <w:rFonts w:ascii="Times New Roman" w:hAnsi="Times New Roman"/>
                <w:b/>
              </w:rPr>
              <w:t>test czytania ze zrozumieniem, osiągnięcia w</w:t>
            </w:r>
            <w:r>
              <w:rPr>
                <w:rFonts w:ascii="Times New Roman" w:hAnsi="Times New Roman"/>
                <w:b/>
              </w:rPr>
              <w:t xml:space="preserve"> szkolnych konkursach przedmiotowych (I, II, III miejsce), wyróżnienia w konkursach pozaszkolnych, projekty</w:t>
            </w:r>
          </w:p>
        </w:tc>
        <w:tc>
          <w:tcPr>
            <w:tcW w:w="928" w:type="dxa"/>
            <w:tcBorders>
              <w:bottom w:val="single" w:sz="8" w:space="0" w:color="000000"/>
              <w:right w:val="single" w:sz="8" w:space="0" w:color="000000"/>
            </w:tcBorders>
            <w:shd w:val="clear" w:color="auto" w:fill="auto"/>
          </w:tcPr>
          <w:p w:rsidR="00BB6A69" w:rsidRDefault="002724A2">
            <w:pPr>
              <w:pStyle w:val="LO-normal"/>
              <w:spacing w:before="240" w:after="240" w:line="276" w:lineRule="auto"/>
              <w:jc w:val="center"/>
              <w:rPr>
                <w:b/>
              </w:rPr>
            </w:pPr>
            <w:r>
              <w:rPr>
                <w:rFonts w:ascii="Times New Roman" w:hAnsi="Times New Roman"/>
                <w:b/>
              </w:rPr>
              <w:t>2</w:t>
            </w:r>
          </w:p>
        </w:tc>
      </w:tr>
      <w:tr w:rsidR="00BB6A69">
        <w:trPr>
          <w:trHeight w:val="770"/>
        </w:trPr>
        <w:tc>
          <w:tcPr>
            <w:tcW w:w="837" w:type="dxa"/>
            <w:tcBorders>
              <w:left w:val="single" w:sz="8" w:space="0" w:color="000000"/>
              <w:bottom w:val="single" w:sz="8" w:space="0" w:color="000000"/>
              <w:right w:val="single" w:sz="8" w:space="0" w:color="000000"/>
            </w:tcBorders>
            <w:shd w:val="clear" w:color="auto" w:fill="auto"/>
          </w:tcPr>
          <w:p w:rsidR="00BB6A69" w:rsidRDefault="002724A2">
            <w:pPr>
              <w:pStyle w:val="LO-normal"/>
              <w:spacing w:before="240" w:after="240" w:line="276" w:lineRule="auto"/>
              <w:jc w:val="both"/>
              <w:rPr>
                <w:b/>
              </w:rPr>
            </w:pPr>
            <w:r>
              <w:rPr>
                <w:rFonts w:ascii="Times New Roman" w:hAnsi="Times New Roman"/>
                <w:b/>
              </w:rPr>
              <w:t>3.</w:t>
            </w:r>
          </w:p>
        </w:tc>
        <w:tc>
          <w:tcPr>
            <w:tcW w:w="7260" w:type="dxa"/>
            <w:tcBorders>
              <w:bottom w:val="single" w:sz="8" w:space="0" w:color="000000"/>
              <w:right w:val="single" w:sz="8" w:space="0" w:color="000000"/>
            </w:tcBorders>
            <w:shd w:val="clear" w:color="auto" w:fill="auto"/>
          </w:tcPr>
          <w:p w:rsidR="00BB6A69" w:rsidRDefault="002724A2">
            <w:pPr>
              <w:pStyle w:val="LO-normal"/>
              <w:spacing w:before="240" w:after="240" w:line="276" w:lineRule="auto"/>
              <w:jc w:val="both"/>
              <w:rPr>
                <w:b/>
              </w:rPr>
            </w:pPr>
            <w:r>
              <w:rPr>
                <w:rFonts w:ascii="Times New Roman" w:hAnsi="Times New Roman"/>
                <w:b/>
              </w:rPr>
              <w:t xml:space="preserve">Prace domowe, przygotowanie do zajęć, aktywność na lekcji, czytanie, recytacja, zeszyt przedmiotowy i zeszyt ćwiczeń, zadania dodatkowe, np. </w:t>
            </w:r>
            <w:r>
              <w:rPr>
                <w:rFonts w:ascii="Times New Roman" w:hAnsi="Times New Roman"/>
                <w:b/>
              </w:rPr>
              <w:t>prezentacja,</w:t>
            </w:r>
          </w:p>
        </w:tc>
        <w:tc>
          <w:tcPr>
            <w:tcW w:w="928" w:type="dxa"/>
            <w:tcBorders>
              <w:bottom w:val="single" w:sz="8" w:space="0" w:color="000000"/>
              <w:right w:val="single" w:sz="8" w:space="0" w:color="000000"/>
            </w:tcBorders>
            <w:shd w:val="clear" w:color="auto" w:fill="auto"/>
          </w:tcPr>
          <w:p w:rsidR="00BB6A69" w:rsidRDefault="002724A2">
            <w:pPr>
              <w:pStyle w:val="LO-normal"/>
              <w:spacing w:before="240" w:after="240" w:line="276" w:lineRule="auto"/>
              <w:jc w:val="center"/>
              <w:rPr>
                <w:b/>
              </w:rPr>
            </w:pPr>
            <w:r>
              <w:rPr>
                <w:rFonts w:ascii="Times New Roman" w:hAnsi="Times New Roman"/>
                <w:b/>
              </w:rPr>
              <w:t>1</w:t>
            </w:r>
          </w:p>
        </w:tc>
      </w:tr>
    </w:tbl>
    <w:p w:rsidR="00BB6A69" w:rsidRDefault="002724A2">
      <w:pPr>
        <w:pStyle w:val="LO-normal"/>
        <w:spacing w:before="240" w:after="240" w:line="276" w:lineRule="auto"/>
        <w:jc w:val="both"/>
        <w:rPr>
          <w:b/>
        </w:rPr>
      </w:pPr>
      <w:r>
        <w:rPr>
          <w:rFonts w:ascii="Times New Roman" w:hAnsi="Times New Roman"/>
          <w:b/>
        </w:rPr>
        <w:t xml:space="preserve"> </w:t>
      </w:r>
    </w:p>
    <w:p w:rsidR="00BB6A69" w:rsidRDefault="002724A2">
      <w:pPr>
        <w:pStyle w:val="LO-normal"/>
        <w:jc w:val="both"/>
        <w:rPr>
          <w:b/>
          <w:color w:val="000000"/>
        </w:rPr>
      </w:pPr>
      <w:r>
        <w:rPr>
          <w:rFonts w:ascii="Times New Roman" w:hAnsi="Times New Roman"/>
          <w:color w:val="000000"/>
        </w:rPr>
        <w:t xml:space="preserve"> Oceny cząstkowe ustala się według skali:</w:t>
      </w:r>
    </w:p>
    <w:p w:rsidR="00BB6A69" w:rsidRDefault="00BB6A69">
      <w:pPr>
        <w:pStyle w:val="LO-normal"/>
        <w:spacing w:after="283"/>
        <w:jc w:val="center"/>
        <w:rPr>
          <w:rFonts w:ascii="Times New Roman" w:hAnsi="Times New Roman"/>
          <w:b/>
          <w:color w:val="000000"/>
        </w:rPr>
      </w:pPr>
    </w:p>
    <w:p w:rsidR="00BB6A69" w:rsidRDefault="002724A2">
      <w:pPr>
        <w:pStyle w:val="LO-normal"/>
        <w:spacing w:line="288" w:lineRule="auto"/>
        <w:ind w:hanging="357"/>
        <w:jc w:val="center"/>
        <w:rPr>
          <w:b/>
          <w:color w:val="000000"/>
        </w:rPr>
      </w:pPr>
      <w:r>
        <w:rPr>
          <w:rFonts w:ascii="Times New Roman" w:hAnsi="Times New Roman"/>
          <w:color w:val="000000"/>
        </w:rPr>
        <w:t>a) ocena z prac klasowych, testów i sprawdzianów</w:t>
      </w:r>
    </w:p>
    <w:p w:rsidR="00BB6A69" w:rsidRDefault="00BB6A69">
      <w:pPr>
        <w:pStyle w:val="LO-normal"/>
        <w:jc w:val="center"/>
        <w:rPr>
          <w:rFonts w:ascii="Times New Roman" w:hAnsi="Times New Roman"/>
          <w:b/>
          <w:color w:val="000000"/>
        </w:rPr>
      </w:pPr>
    </w:p>
    <w:tbl>
      <w:tblPr>
        <w:tblStyle w:val="TableNormal"/>
        <w:tblW w:w="5283" w:type="dxa"/>
        <w:tblInd w:w="0" w:type="dxa"/>
        <w:tblCellMar>
          <w:top w:w="0" w:type="dxa"/>
          <w:left w:w="108" w:type="dxa"/>
          <w:bottom w:w="0" w:type="dxa"/>
          <w:right w:w="108" w:type="dxa"/>
        </w:tblCellMar>
        <w:tblLook w:val="0000"/>
      </w:tblPr>
      <w:tblGrid>
        <w:gridCol w:w="2260"/>
        <w:gridCol w:w="1466"/>
        <w:gridCol w:w="1557"/>
      </w:tblGrid>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ocena  </w:t>
            </w:r>
          </w:p>
          <w:p w:rsidR="00BB6A69" w:rsidRDefault="00BB6A69">
            <w:pPr>
              <w:pStyle w:val="LO-normal"/>
              <w:rPr>
                <w:rFonts w:ascii="Times New Roman" w:hAnsi="Times New Roman"/>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Zapis oceny</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Zakres</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Niedostateczny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0-19,99 %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niedostateczny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20-29,99 %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Dopuszczający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30-41,99 %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dopuszczający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42-49,99 %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Dostateczny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50-67,99 %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lastRenderedPageBreak/>
              <w:t>dostateczny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3+</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68-74,99 %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Dobry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4</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75-79,99 %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dobry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4+</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80-86,99 %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bardzo dobry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87-91,99 %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bardzo dobry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92-95,99 %</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Celujący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6</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96-100 %</w:t>
            </w:r>
            <w:bookmarkStart w:id="0" w:name="gjdgxs"/>
            <w:bookmarkEnd w:id="0"/>
          </w:p>
        </w:tc>
      </w:tr>
    </w:tbl>
    <w:p w:rsidR="00BB6A69" w:rsidRDefault="002724A2">
      <w:pPr>
        <w:pStyle w:val="LO-normal"/>
        <w:jc w:val="both"/>
        <w:rPr>
          <w:b/>
          <w:color w:val="000000"/>
        </w:rPr>
      </w:pPr>
      <w:r>
        <w:rPr>
          <w:rFonts w:ascii="Times New Roman" w:hAnsi="Times New Roman"/>
          <w:color w:val="000000"/>
        </w:rPr>
        <w:t>b) ocena z kartkówek </w:t>
      </w:r>
    </w:p>
    <w:p w:rsidR="00BB6A69" w:rsidRDefault="00BB6A69">
      <w:pPr>
        <w:pStyle w:val="LO-normal"/>
        <w:jc w:val="center"/>
        <w:rPr>
          <w:rFonts w:ascii="Times New Roman" w:hAnsi="Times New Roman"/>
          <w:b/>
          <w:color w:val="000000"/>
        </w:rPr>
      </w:pPr>
    </w:p>
    <w:tbl>
      <w:tblPr>
        <w:tblStyle w:val="TableNormal"/>
        <w:tblW w:w="5133" w:type="dxa"/>
        <w:tblInd w:w="0" w:type="dxa"/>
        <w:tblCellMar>
          <w:top w:w="0" w:type="dxa"/>
          <w:left w:w="108" w:type="dxa"/>
          <w:bottom w:w="0" w:type="dxa"/>
          <w:right w:w="108" w:type="dxa"/>
        </w:tblCellMar>
        <w:tblLook w:val="0000"/>
      </w:tblPr>
      <w:tblGrid>
        <w:gridCol w:w="2260"/>
        <w:gridCol w:w="1466"/>
        <w:gridCol w:w="1407"/>
      </w:tblGrid>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ocena  </w:t>
            </w:r>
          </w:p>
          <w:p w:rsidR="00BB6A69" w:rsidRDefault="00BB6A69">
            <w:pPr>
              <w:pStyle w:val="LO-normal"/>
              <w:rPr>
                <w:rFonts w:ascii="Times New Roman" w:hAnsi="Times New Roman"/>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Zapis oceny</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Zakres</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niedostateczny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0-19,99%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niedostateczny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20-29,99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dopuszczający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30-41,99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dopuszczający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2+</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42-49,99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dostateczny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3</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50-67,99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dostateczny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3+</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68-74,99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dobry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4</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75-79,99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dobry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4+</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80-86,99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bardzo dobry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87-91,99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bardzo dobry plus</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5+</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92-99,99</w:t>
            </w:r>
          </w:p>
        </w:tc>
      </w:tr>
      <w:tr w:rsidR="00BB6A69">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rPr>
                <w:color w:val="000000"/>
              </w:rPr>
            </w:pPr>
            <w:r>
              <w:rPr>
                <w:rFonts w:ascii="Times New Roman" w:hAnsi="Times New Roman"/>
                <w:color w:val="000000"/>
              </w:rPr>
              <w:t>celujący</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6A69" w:rsidRDefault="002724A2">
            <w:pPr>
              <w:pStyle w:val="LO-normal"/>
              <w:spacing w:line="288" w:lineRule="auto"/>
              <w:jc w:val="center"/>
              <w:rPr>
                <w:color w:val="000000"/>
              </w:rPr>
            </w:pPr>
            <w:r>
              <w:rPr>
                <w:rFonts w:ascii="Times New Roman" w:hAnsi="Times New Roman"/>
                <w:color w:val="000000"/>
              </w:rPr>
              <w:t>100</w:t>
            </w:r>
          </w:p>
        </w:tc>
      </w:tr>
    </w:tbl>
    <w:p w:rsidR="00BB6A69" w:rsidRDefault="00BB6A69">
      <w:pPr>
        <w:pStyle w:val="LO-normal"/>
        <w:spacing w:after="283"/>
        <w:jc w:val="center"/>
        <w:rPr>
          <w:rFonts w:ascii="Times New Roman" w:hAnsi="Times New Roman"/>
          <w:b/>
          <w:color w:val="000000"/>
        </w:rPr>
      </w:pPr>
    </w:p>
    <w:p w:rsidR="00BB6A69" w:rsidRDefault="002724A2">
      <w:pPr>
        <w:pStyle w:val="LO-normal"/>
        <w:spacing w:line="288" w:lineRule="auto"/>
        <w:jc w:val="both"/>
        <w:rPr>
          <w:color w:val="000000"/>
        </w:rPr>
      </w:pPr>
      <w:r>
        <w:rPr>
          <w:rFonts w:ascii="Times New Roman" w:hAnsi="Times New Roman"/>
          <w:color w:val="000000"/>
        </w:rPr>
        <w:t>Kartkówki – krótkie prace pisemne dotyczące nie więcej niż 3 ostatnich tematów lub wybranych zagadnień, niezapowiadane lub zapowiadane, trwające do 15 minut. Kartkówki nie podlegają poprawie.</w:t>
      </w:r>
    </w:p>
    <w:p w:rsidR="00BB6A69" w:rsidRDefault="00BB6A69">
      <w:pPr>
        <w:pStyle w:val="LO-normal"/>
        <w:spacing w:line="288" w:lineRule="auto"/>
        <w:jc w:val="both"/>
        <w:rPr>
          <w:rFonts w:ascii="Times New Roman" w:hAnsi="Times New Roman"/>
        </w:rPr>
      </w:pPr>
    </w:p>
    <w:p w:rsidR="00BB6A69" w:rsidRDefault="002724A2">
      <w:pPr>
        <w:pStyle w:val="LO-normal"/>
        <w:spacing w:after="240" w:line="276" w:lineRule="auto"/>
        <w:jc w:val="both"/>
        <w:rPr>
          <w:rFonts w:ascii="Times New Roman" w:hAnsi="Times New Roman"/>
        </w:rPr>
      </w:pPr>
      <w:r>
        <w:rPr>
          <w:rFonts w:ascii="Times New Roman" w:hAnsi="Times New Roman"/>
        </w:rPr>
        <w:t xml:space="preserve">Uczeń ma prawo dwukrotnie w </w:t>
      </w:r>
      <w:r>
        <w:rPr>
          <w:rFonts w:ascii="Times New Roman" w:hAnsi="Times New Roman"/>
        </w:rPr>
        <w:t>ciągu okresu zgłosić nieprzygotowanie do lekcji,           (w tym brak pracy domowej)  bez żadnych konsekwencji. Nieprzygotowanie musi zgłosić na początku lekcji  (nie dotyczy to prac klasowych, sprawdzianów, lektur szkolnych oraz innych prac zadanych z wy</w:t>
      </w:r>
      <w:r>
        <w:rPr>
          <w:rFonts w:ascii="Times New Roman" w:hAnsi="Times New Roman"/>
        </w:rPr>
        <w:t>przedzeniem). Zostanie to odnotowane w dzienniku (“np.”, czyli nieprzygotowanie do lekcji). Za kolejne nieprzygotowanie do lekcji uczeń otrzyma ocenę niedostateczną, która nie podlega poprawie.</w:t>
      </w:r>
    </w:p>
    <w:p w:rsidR="00BB6A69" w:rsidRDefault="002724A2">
      <w:pPr>
        <w:pStyle w:val="LO-normal"/>
      </w:pPr>
      <w:r>
        <w:rPr>
          <w:rFonts w:ascii="Times New Roman" w:hAnsi="Times New Roman"/>
        </w:rPr>
        <w:br/>
      </w:r>
    </w:p>
    <w:p w:rsidR="00BB6A69" w:rsidRDefault="00BB6A69">
      <w:pPr>
        <w:pStyle w:val="LO-normal"/>
        <w:rPr>
          <w:rFonts w:ascii="Times New Roman" w:hAnsi="Times New Roman"/>
          <w:b/>
        </w:rPr>
      </w:pPr>
    </w:p>
    <w:p w:rsidR="00BB6A69" w:rsidRDefault="002724A2">
      <w:pPr>
        <w:pStyle w:val="LO-normal"/>
      </w:pPr>
      <w:r>
        <w:rPr>
          <w:rFonts w:ascii="Times New Roman" w:hAnsi="Times New Roman"/>
          <w:b/>
        </w:rPr>
        <w:t>VIII.</w:t>
      </w:r>
      <w:r>
        <w:rPr>
          <w:rFonts w:ascii="Times New Roman" w:hAnsi="Times New Roman"/>
          <w:b/>
        </w:rPr>
        <w:t xml:space="preserve"> KRYTERIA OCENIANIA Z WIEDZY O SPOŁECZEŃSTWIE:</w:t>
      </w:r>
    </w:p>
    <w:p w:rsidR="00BB6A69" w:rsidRDefault="00BB6A69">
      <w:pPr>
        <w:pStyle w:val="LO-normal"/>
        <w:rPr>
          <w:rFonts w:ascii="Times New Roman" w:hAnsi="Times New Roman"/>
          <w:b/>
        </w:rPr>
      </w:pPr>
    </w:p>
    <w:p w:rsidR="00BB6A69" w:rsidRDefault="002724A2">
      <w:pPr>
        <w:pStyle w:val="LO-normal"/>
      </w:pPr>
      <w:r>
        <w:rPr>
          <w:rFonts w:ascii="Times New Roman" w:hAnsi="Times New Roman"/>
          <w:b/>
        </w:rPr>
        <w:t xml:space="preserve">Ocena </w:t>
      </w:r>
      <w:r>
        <w:rPr>
          <w:rFonts w:ascii="Times New Roman" w:hAnsi="Times New Roman"/>
          <w:b/>
        </w:rPr>
        <w:t>celująca:</w:t>
      </w:r>
    </w:p>
    <w:p w:rsidR="00BB6A69" w:rsidRDefault="00BB6A69">
      <w:pPr>
        <w:pStyle w:val="LO-normal"/>
        <w:rPr>
          <w:rFonts w:ascii="Times New Roman" w:hAnsi="Times New Roman"/>
          <w:b/>
        </w:rPr>
      </w:pPr>
    </w:p>
    <w:p w:rsidR="00BB6A69" w:rsidRDefault="002724A2">
      <w:pPr>
        <w:pStyle w:val="LO-normal"/>
        <w:numPr>
          <w:ilvl w:val="1"/>
          <w:numId w:val="14"/>
        </w:numPr>
        <w:rPr>
          <w:rFonts w:ascii="Times New Roman" w:eastAsia="Times New Roman" w:hAnsi="Times New Roman" w:cs="Times New Roman"/>
        </w:rPr>
      </w:pPr>
      <w:r>
        <w:rPr>
          <w:rFonts w:ascii="Times New Roman" w:hAnsi="Times New Roman"/>
        </w:rPr>
        <w:lastRenderedPageBreak/>
        <w:t>Uczeń charakteryzuje się bogatą erudycyjną wiedzą związaną z tematyką przedmiotu;</w:t>
      </w:r>
    </w:p>
    <w:p w:rsidR="00BB6A69" w:rsidRDefault="002724A2">
      <w:pPr>
        <w:pStyle w:val="LO-normal"/>
        <w:numPr>
          <w:ilvl w:val="1"/>
          <w:numId w:val="14"/>
        </w:numPr>
        <w:rPr>
          <w:rFonts w:ascii="Times New Roman" w:eastAsia="Times New Roman" w:hAnsi="Times New Roman" w:cs="Times New Roman"/>
        </w:rPr>
      </w:pPr>
      <w:r>
        <w:rPr>
          <w:rFonts w:ascii="Times New Roman" w:hAnsi="Times New Roman"/>
        </w:rPr>
        <w:t>wykazuje szczególne zainteresowania przedmiotem oraz  literaturą popularnonaukową i specjalistyczną zgodną z omawianą problematyką na zajęciach.</w:t>
      </w:r>
    </w:p>
    <w:p w:rsidR="00BB6A69" w:rsidRDefault="002724A2">
      <w:pPr>
        <w:pStyle w:val="LO-normal"/>
        <w:numPr>
          <w:ilvl w:val="1"/>
          <w:numId w:val="14"/>
        </w:numPr>
        <w:rPr>
          <w:rFonts w:ascii="Times New Roman" w:hAnsi="Times New Roman"/>
        </w:rPr>
      </w:pPr>
      <w:r>
        <w:rPr>
          <w:rFonts w:ascii="Times New Roman" w:hAnsi="Times New Roman"/>
        </w:rPr>
        <w:t>Samodzielnie selek</w:t>
      </w:r>
      <w:r>
        <w:rPr>
          <w:rFonts w:ascii="Times New Roman" w:hAnsi="Times New Roman"/>
        </w:rPr>
        <w:t>cjonuje i interpretuje wydarzenia na świecie</w:t>
      </w:r>
    </w:p>
    <w:p w:rsidR="00BB6A69" w:rsidRDefault="002724A2">
      <w:pPr>
        <w:pStyle w:val="LO-normal"/>
        <w:numPr>
          <w:ilvl w:val="1"/>
          <w:numId w:val="14"/>
        </w:numPr>
        <w:rPr>
          <w:rFonts w:ascii="Times New Roman" w:eastAsia="Times New Roman" w:hAnsi="Times New Roman" w:cs="Times New Roman"/>
        </w:rPr>
      </w:pPr>
      <w:r>
        <w:rPr>
          <w:rFonts w:ascii="Times New Roman" w:hAnsi="Times New Roman"/>
        </w:rPr>
        <w:t xml:space="preserve">Wysnuwa oryginalne wnioski, dokonuje niezależnych ocen. </w:t>
      </w:r>
    </w:p>
    <w:p w:rsidR="00BB6A69" w:rsidRDefault="002724A2">
      <w:pPr>
        <w:pStyle w:val="LO-normal"/>
        <w:numPr>
          <w:ilvl w:val="1"/>
          <w:numId w:val="14"/>
        </w:numPr>
        <w:rPr>
          <w:rFonts w:ascii="Times New Roman" w:eastAsia="Times New Roman" w:hAnsi="Times New Roman" w:cs="Times New Roman"/>
        </w:rPr>
      </w:pPr>
      <w:r>
        <w:rPr>
          <w:rFonts w:ascii="Times New Roman" w:hAnsi="Times New Roman"/>
        </w:rPr>
        <w:t xml:space="preserve">Aktywnie uczestniczy w pracach na lekcjach, w kołach zainteresowań. </w:t>
      </w:r>
    </w:p>
    <w:p w:rsidR="00BB6A69" w:rsidRDefault="002724A2">
      <w:pPr>
        <w:pStyle w:val="LO-normal"/>
        <w:numPr>
          <w:ilvl w:val="1"/>
          <w:numId w:val="14"/>
        </w:numPr>
        <w:rPr>
          <w:rFonts w:ascii="Times New Roman" w:eastAsia="Times New Roman" w:hAnsi="Times New Roman" w:cs="Times New Roman"/>
        </w:rPr>
      </w:pPr>
      <w:r>
        <w:rPr>
          <w:rFonts w:ascii="Times New Roman" w:hAnsi="Times New Roman"/>
        </w:rPr>
        <w:t>Osiąga sukcesy w konkursach przedmiotowych humanistycznych.</w:t>
      </w:r>
    </w:p>
    <w:p w:rsidR="00BB6A69" w:rsidRDefault="00BB6A69">
      <w:pPr>
        <w:pStyle w:val="LO-normal"/>
        <w:rPr>
          <w:rFonts w:ascii="Times New Roman" w:hAnsi="Times New Roman"/>
        </w:rPr>
      </w:pPr>
    </w:p>
    <w:p w:rsidR="00BB6A69" w:rsidRDefault="002724A2">
      <w:pPr>
        <w:pStyle w:val="LO-normal"/>
      </w:pPr>
      <w:r>
        <w:rPr>
          <w:rFonts w:ascii="Times New Roman" w:hAnsi="Times New Roman"/>
          <w:b/>
        </w:rPr>
        <w:t>Ocena bardzo dobra:</w:t>
      </w:r>
    </w:p>
    <w:p w:rsidR="00BB6A69" w:rsidRDefault="00BB6A69">
      <w:pPr>
        <w:pStyle w:val="LO-normal"/>
        <w:rPr>
          <w:rFonts w:ascii="Times New Roman" w:hAnsi="Times New Roman"/>
          <w:b/>
        </w:rPr>
      </w:pPr>
    </w:p>
    <w:p w:rsidR="00BB6A69" w:rsidRDefault="002724A2">
      <w:pPr>
        <w:pStyle w:val="LO-normal"/>
        <w:numPr>
          <w:ilvl w:val="1"/>
          <w:numId w:val="9"/>
        </w:numPr>
        <w:rPr>
          <w:rFonts w:ascii="Times New Roman" w:eastAsia="Times New Roman" w:hAnsi="Times New Roman" w:cs="Times New Roman"/>
        </w:rPr>
      </w:pPr>
      <w:r>
        <w:rPr>
          <w:rFonts w:ascii="Times New Roman" w:hAnsi="Times New Roman"/>
        </w:rPr>
        <w:t>ucz</w:t>
      </w:r>
      <w:r>
        <w:rPr>
          <w:rFonts w:ascii="Times New Roman" w:hAnsi="Times New Roman"/>
        </w:rPr>
        <w:t>eń ma bogate wiadomości;</w:t>
      </w:r>
    </w:p>
    <w:p w:rsidR="00BB6A69" w:rsidRDefault="002724A2">
      <w:pPr>
        <w:pStyle w:val="LO-normal"/>
        <w:numPr>
          <w:ilvl w:val="1"/>
          <w:numId w:val="9"/>
        </w:numPr>
        <w:rPr>
          <w:rFonts w:ascii="Times New Roman" w:eastAsia="Times New Roman" w:hAnsi="Times New Roman" w:cs="Times New Roman"/>
        </w:rPr>
      </w:pPr>
      <w:r>
        <w:rPr>
          <w:rFonts w:ascii="Times New Roman" w:hAnsi="Times New Roman"/>
        </w:rPr>
        <w:t>wykazuje zainteresowanie przedmiotem oraz literaturą popularnonaukową dotyczącą omawianych treści;</w:t>
      </w:r>
    </w:p>
    <w:p w:rsidR="00BB6A69" w:rsidRDefault="002724A2">
      <w:pPr>
        <w:pStyle w:val="LO-normal"/>
        <w:numPr>
          <w:ilvl w:val="1"/>
          <w:numId w:val="9"/>
        </w:numPr>
        <w:rPr>
          <w:rFonts w:ascii="Times New Roman" w:eastAsia="Times New Roman" w:hAnsi="Times New Roman" w:cs="Times New Roman"/>
        </w:rPr>
      </w:pPr>
      <w:r>
        <w:rPr>
          <w:rFonts w:ascii="Times New Roman" w:hAnsi="Times New Roman"/>
        </w:rPr>
        <w:t>korzysta z różnych źródeł ( prasa, radio, telewizja, Internet) w celu poszerzania wiedzy zdobytej w szkole, czemu daje wyraz na lekc</w:t>
      </w:r>
      <w:r>
        <w:rPr>
          <w:rFonts w:ascii="Times New Roman" w:hAnsi="Times New Roman"/>
        </w:rPr>
        <w:t>jach oraz w pracach domowych;</w:t>
      </w:r>
    </w:p>
    <w:p w:rsidR="00BB6A69" w:rsidRDefault="002724A2">
      <w:pPr>
        <w:pStyle w:val="LO-normal"/>
        <w:numPr>
          <w:ilvl w:val="1"/>
          <w:numId w:val="9"/>
        </w:numPr>
        <w:rPr>
          <w:rFonts w:ascii="Times New Roman" w:eastAsia="Times New Roman" w:hAnsi="Times New Roman" w:cs="Times New Roman"/>
        </w:rPr>
      </w:pPr>
      <w:r>
        <w:rPr>
          <w:rFonts w:ascii="Times New Roman" w:hAnsi="Times New Roman"/>
        </w:rPr>
        <w:t>umiejętnie stosuje posiadaną wiedzę w praktyce;</w:t>
      </w:r>
    </w:p>
    <w:p w:rsidR="00BB6A69" w:rsidRDefault="002724A2">
      <w:pPr>
        <w:pStyle w:val="LO-normal"/>
        <w:numPr>
          <w:ilvl w:val="1"/>
          <w:numId w:val="9"/>
        </w:numPr>
        <w:rPr>
          <w:rFonts w:ascii="Times New Roman" w:eastAsia="Times New Roman" w:hAnsi="Times New Roman" w:cs="Times New Roman"/>
        </w:rPr>
      </w:pPr>
      <w:r>
        <w:rPr>
          <w:rFonts w:ascii="Times New Roman" w:hAnsi="Times New Roman"/>
        </w:rPr>
        <w:t>wykazuje zainteresowanie omawianą tematyką;</w:t>
      </w:r>
    </w:p>
    <w:p w:rsidR="00BB6A69" w:rsidRDefault="002724A2">
      <w:pPr>
        <w:pStyle w:val="LO-normal"/>
        <w:numPr>
          <w:ilvl w:val="1"/>
          <w:numId w:val="9"/>
        </w:numPr>
        <w:rPr>
          <w:rFonts w:ascii="Times New Roman" w:eastAsia="Times New Roman" w:hAnsi="Times New Roman" w:cs="Times New Roman"/>
        </w:rPr>
      </w:pPr>
      <w:r>
        <w:rPr>
          <w:rFonts w:ascii="Times New Roman" w:hAnsi="Times New Roman"/>
        </w:rPr>
        <w:t xml:space="preserve">podejmuje prace poważniejsze pozalekcyjne ( samorząd szkolny, </w:t>
      </w:r>
      <w:r>
        <w:rPr>
          <w:rFonts w:ascii="Times New Roman" w:hAnsi="Times New Roman"/>
        </w:rPr>
        <w:t>gazetka</w:t>
      </w:r>
      <w:r>
        <w:rPr>
          <w:rFonts w:ascii="Times New Roman" w:hAnsi="Times New Roman"/>
        </w:rPr>
        <w:t xml:space="preserve"> szkolna itp.);</w:t>
      </w:r>
    </w:p>
    <w:p w:rsidR="00BB6A69" w:rsidRDefault="00BB6A69">
      <w:pPr>
        <w:pStyle w:val="LO-normal"/>
        <w:rPr>
          <w:rFonts w:ascii="Times New Roman" w:hAnsi="Times New Roman"/>
        </w:rPr>
      </w:pPr>
    </w:p>
    <w:p w:rsidR="00BB6A69" w:rsidRDefault="002724A2">
      <w:pPr>
        <w:pStyle w:val="LO-normal"/>
      </w:pPr>
      <w:r>
        <w:rPr>
          <w:rFonts w:ascii="Times New Roman" w:hAnsi="Times New Roman"/>
          <w:b/>
        </w:rPr>
        <w:t>Ocena dobra:</w:t>
      </w:r>
    </w:p>
    <w:p w:rsidR="00BB6A69" w:rsidRDefault="00BB6A69">
      <w:pPr>
        <w:pStyle w:val="LO-normal"/>
        <w:rPr>
          <w:rFonts w:ascii="Times New Roman" w:hAnsi="Times New Roman"/>
          <w:b/>
        </w:rPr>
      </w:pP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 xml:space="preserve">uczeń wykazuje się szczegółową wiedzą pochodzącą ze źródeł podstawowych ( lekcja, podręcznik), nabyte umiejętności próbuje stosować w sytuacjach problemowych, </w:t>
      </w: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 xml:space="preserve">zna omawianą na lekcjach problematykę oraz w sposób logiczny i spójny </w:t>
      </w:r>
      <w:r>
        <w:rPr>
          <w:rFonts w:ascii="Times New Roman" w:hAnsi="Times New Roman"/>
        </w:rPr>
        <w:t>ją</w:t>
      </w:r>
      <w:r>
        <w:rPr>
          <w:rFonts w:ascii="Times New Roman" w:hAnsi="Times New Roman"/>
        </w:rPr>
        <w:t xml:space="preserve"> prezentuje,</w:t>
      </w: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rozumie oma</w:t>
      </w:r>
      <w:r>
        <w:rPr>
          <w:rFonts w:ascii="Times New Roman" w:hAnsi="Times New Roman"/>
        </w:rPr>
        <w:t>wiane treści  i potrafi wyjaśnić je innym;</w:t>
      </w: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zajmuje stanowisko w kwestiach spornych, broni swych poglądów na forum klasy;</w:t>
      </w: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 xml:space="preserve">aktywnie uczestniczy w zajęciach; </w:t>
      </w: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poprawnie i sprawnie wykonuje ćwiczenia i zadania;</w:t>
      </w: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umie poprawnie wykorzystać wiedzę zdobytą w prakt</w:t>
      </w:r>
      <w:r>
        <w:rPr>
          <w:rFonts w:ascii="Times New Roman" w:hAnsi="Times New Roman"/>
        </w:rPr>
        <w:t>yce;</w:t>
      </w:r>
    </w:p>
    <w:p w:rsidR="00BB6A69" w:rsidRDefault="002724A2">
      <w:pPr>
        <w:pStyle w:val="LO-normal"/>
        <w:numPr>
          <w:ilvl w:val="1"/>
          <w:numId w:val="10"/>
        </w:numPr>
        <w:rPr>
          <w:rFonts w:ascii="Times New Roman" w:eastAsia="Times New Roman" w:hAnsi="Times New Roman" w:cs="Times New Roman"/>
        </w:rPr>
      </w:pPr>
      <w:r>
        <w:rPr>
          <w:rFonts w:ascii="Times New Roman" w:hAnsi="Times New Roman"/>
        </w:rPr>
        <w:t>wykazuje zainteresowanie omawiana tematyką;</w:t>
      </w:r>
    </w:p>
    <w:p w:rsidR="00BB6A69" w:rsidRDefault="00BB6A69">
      <w:pPr>
        <w:pStyle w:val="LO-normal"/>
        <w:rPr>
          <w:rFonts w:ascii="Times New Roman" w:hAnsi="Times New Roman"/>
        </w:rPr>
      </w:pPr>
    </w:p>
    <w:p w:rsidR="00BB6A69" w:rsidRDefault="002724A2">
      <w:pPr>
        <w:pStyle w:val="LO-normal"/>
      </w:pPr>
      <w:r>
        <w:rPr>
          <w:rFonts w:ascii="Times New Roman" w:hAnsi="Times New Roman"/>
          <w:b/>
        </w:rPr>
        <w:t>Ocena dostateczna:</w:t>
      </w:r>
    </w:p>
    <w:p w:rsidR="00BB6A69" w:rsidRDefault="00BB6A69">
      <w:pPr>
        <w:pStyle w:val="LO-normal"/>
        <w:rPr>
          <w:rFonts w:ascii="Times New Roman" w:hAnsi="Times New Roman"/>
          <w:b/>
        </w:rPr>
      </w:pPr>
    </w:p>
    <w:p w:rsidR="00BB6A69" w:rsidRDefault="002724A2">
      <w:pPr>
        <w:pStyle w:val="LO-normal"/>
        <w:numPr>
          <w:ilvl w:val="1"/>
          <w:numId w:val="7"/>
        </w:numPr>
        <w:rPr>
          <w:rFonts w:ascii="Times New Roman" w:eastAsia="Times New Roman" w:hAnsi="Times New Roman" w:cs="Times New Roman"/>
        </w:rPr>
      </w:pPr>
      <w:r>
        <w:rPr>
          <w:rFonts w:ascii="Times New Roman" w:hAnsi="Times New Roman"/>
        </w:rPr>
        <w:t xml:space="preserve">uczeń wykazuje </w:t>
      </w:r>
      <w:r>
        <w:rPr>
          <w:rFonts w:ascii="Times New Roman" w:hAnsi="Times New Roman"/>
        </w:rPr>
        <w:t>orientację</w:t>
      </w:r>
      <w:r>
        <w:rPr>
          <w:rFonts w:ascii="Times New Roman" w:hAnsi="Times New Roman"/>
        </w:rPr>
        <w:t xml:space="preserve"> w treściach zagadnień opracowanych na lekcji;</w:t>
      </w:r>
    </w:p>
    <w:p w:rsidR="00BB6A69" w:rsidRDefault="002724A2">
      <w:pPr>
        <w:pStyle w:val="LO-normal"/>
        <w:numPr>
          <w:ilvl w:val="1"/>
          <w:numId w:val="7"/>
        </w:numPr>
        <w:rPr>
          <w:rFonts w:ascii="Times New Roman" w:eastAsia="Times New Roman" w:hAnsi="Times New Roman" w:cs="Times New Roman"/>
        </w:rPr>
      </w:pPr>
      <w:r>
        <w:rPr>
          <w:rFonts w:ascii="Times New Roman" w:hAnsi="Times New Roman"/>
        </w:rPr>
        <w:t>rozumie polecenia i instrukcje;</w:t>
      </w:r>
    </w:p>
    <w:p w:rsidR="00BB6A69" w:rsidRDefault="002724A2">
      <w:pPr>
        <w:pStyle w:val="LO-normal"/>
        <w:numPr>
          <w:ilvl w:val="1"/>
          <w:numId w:val="7"/>
        </w:numPr>
        <w:rPr>
          <w:rFonts w:ascii="Times New Roman" w:eastAsia="Times New Roman" w:hAnsi="Times New Roman" w:cs="Times New Roman"/>
        </w:rPr>
      </w:pPr>
      <w:r>
        <w:rPr>
          <w:rFonts w:ascii="Times New Roman" w:hAnsi="Times New Roman"/>
        </w:rPr>
        <w:t xml:space="preserve">zapamiętuje podstawowe treści do danego działu tematycznego i samodzielnie je </w:t>
      </w:r>
      <w:r>
        <w:rPr>
          <w:rFonts w:ascii="Times New Roman" w:hAnsi="Times New Roman"/>
        </w:rPr>
        <w:t>prezentuje ( zapamiętywanie dominuje nad ich rozumieniem);</w:t>
      </w:r>
    </w:p>
    <w:p w:rsidR="00BB6A69" w:rsidRDefault="002724A2">
      <w:pPr>
        <w:pStyle w:val="LO-normal"/>
        <w:numPr>
          <w:ilvl w:val="1"/>
          <w:numId w:val="7"/>
        </w:numPr>
        <w:rPr>
          <w:rFonts w:ascii="Times New Roman" w:eastAsia="Times New Roman" w:hAnsi="Times New Roman" w:cs="Times New Roman"/>
        </w:rPr>
      </w:pPr>
      <w:r>
        <w:rPr>
          <w:rFonts w:ascii="Times New Roman" w:hAnsi="Times New Roman"/>
        </w:rPr>
        <w:t>umiejętności stosuje tylko w sytuacjach typowych;</w:t>
      </w:r>
    </w:p>
    <w:p w:rsidR="00BB6A69" w:rsidRDefault="002724A2">
      <w:pPr>
        <w:pStyle w:val="LO-normal"/>
        <w:numPr>
          <w:ilvl w:val="1"/>
          <w:numId w:val="7"/>
        </w:numPr>
        <w:rPr>
          <w:rFonts w:ascii="Times New Roman" w:eastAsia="Times New Roman" w:hAnsi="Times New Roman" w:cs="Times New Roman"/>
        </w:rPr>
      </w:pPr>
      <w:r>
        <w:rPr>
          <w:rFonts w:ascii="Times New Roman" w:hAnsi="Times New Roman"/>
        </w:rPr>
        <w:t>samodzielnie i poprawnie wykonuje proste ćwiczenia;</w:t>
      </w:r>
    </w:p>
    <w:p w:rsidR="00BB6A69" w:rsidRDefault="002724A2">
      <w:pPr>
        <w:pStyle w:val="LO-normal"/>
        <w:numPr>
          <w:ilvl w:val="1"/>
          <w:numId w:val="7"/>
        </w:numPr>
        <w:rPr>
          <w:rFonts w:ascii="Times New Roman" w:eastAsia="Times New Roman" w:hAnsi="Times New Roman" w:cs="Times New Roman"/>
        </w:rPr>
      </w:pPr>
      <w:r>
        <w:rPr>
          <w:rFonts w:ascii="Times New Roman" w:hAnsi="Times New Roman"/>
        </w:rPr>
        <w:t>uczestniczy w pracach i zadaniach zespołowych;</w:t>
      </w:r>
    </w:p>
    <w:p w:rsidR="00BB6A69" w:rsidRDefault="002724A2">
      <w:pPr>
        <w:pStyle w:val="LO-normal"/>
        <w:rPr>
          <w:rFonts w:ascii="Times New Roman" w:hAnsi="Times New Roman"/>
        </w:rPr>
      </w:pPr>
      <w:r>
        <w:rPr>
          <w:rFonts w:ascii="Times New Roman" w:eastAsia="Times New Roman" w:hAnsi="Times New Roman" w:cs="Times New Roman"/>
          <w:b/>
        </w:rPr>
        <w:lastRenderedPageBreak/>
        <w:t>Ocena dopuszczającą:</w:t>
      </w:r>
    </w:p>
    <w:p w:rsidR="00BB6A69" w:rsidRDefault="00BB6A69">
      <w:pPr>
        <w:pStyle w:val="LO-normal"/>
        <w:rPr>
          <w:rFonts w:ascii="Times New Roman" w:eastAsia="Times New Roman" w:hAnsi="Times New Roman" w:cs="Times New Roman"/>
          <w:b/>
        </w:rPr>
      </w:pPr>
    </w:p>
    <w:p w:rsidR="00BB6A69" w:rsidRDefault="002724A2">
      <w:pPr>
        <w:pStyle w:val="LO-normal"/>
        <w:numPr>
          <w:ilvl w:val="1"/>
          <w:numId w:val="2"/>
        </w:numPr>
        <w:rPr>
          <w:rFonts w:ascii="Times New Roman" w:hAnsi="Times New Roman"/>
        </w:rPr>
      </w:pPr>
      <w:r>
        <w:rPr>
          <w:rFonts w:ascii="Times New Roman" w:eastAsia="Times New Roman" w:hAnsi="Times New Roman" w:cs="Times New Roman"/>
        </w:rPr>
        <w:t>uczeń ma poważne luki w wi</w:t>
      </w:r>
      <w:r>
        <w:rPr>
          <w:rFonts w:ascii="Times New Roman" w:eastAsia="Times New Roman" w:hAnsi="Times New Roman" w:cs="Times New Roman"/>
        </w:rPr>
        <w:t>edzy i umiejętnościach przewidziane programem;</w:t>
      </w:r>
    </w:p>
    <w:p w:rsidR="00BB6A69" w:rsidRDefault="002724A2">
      <w:pPr>
        <w:pStyle w:val="LO-normal"/>
        <w:numPr>
          <w:ilvl w:val="1"/>
          <w:numId w:val="2"/>
        </w:numPr>
        <w:rPr>
          <w:rFonts w:ascii="Times New Roman" w:hAnsi="Times New Roman"/>
        </w:rPr>
      </w:pPr>
      <w:r>
        <w:rPr>
          <w:rFonts w:ascii="Times New Roman" w:eastAsia="Times New Roman" w:hAnsi="Times New Roman" w:cs="Times New Roman"/>
        </w:rPr>
        <w:t>częściowo rozumie polecenia nauczyciela;</w:t>
      </w:r>
    </w:p>
    <w:p w:rsidR="00BB6A69" w:rsidRDefault="002724A2">
      <w:pPr>
        <w:pStyle w:val="LO-normal"/>
        <w:numPr>
          <w:ilvl w:val="1"/>
          <w:numId w:val="2"/>
        </w:numPr>
        <w:rPr>
          <w:rFonts w:ascii="Times New Roman" w:hAnsi="Times New Roman"/>
        </w:rPr>
      </w:pPr>
      <w:r>
        <w:rPr>
          <w:rFonts w:ascii="Times New Roman" w:eastAsia="Times New Roman" w:hAnsi="Times New Roman" w:cs="Times New Roman"/>
        </w:rPr>
        <w:t>zapamiętuje wiadomości konieczne do elementarnej orientacji w treściach danego działu tematycznego  i z pomocą nauczyciela potrafi je odtworzyć,</w:t>
      </w:r>
    </w:p>
    <w:p w:rsidR="00BB6A69" w:rsidRDefault="002724A2">
      <w:pPr>
        <w:pStyle w:val="LO-normal"/>
        <w:numPr>
          <w:ilvl w:val="1"/>
          <w:numId w:val="2"/>
        </w:numPr>
        <w:rPr>
          <w:rFonts w:ascii="Times New Roman" w:hAnsi="Times New Roman"/>
        </w:rPr>
      </w:pPr>
      <w:r>
        <w:rPr>
          <w:rFonts w:ascii="Times New Roman" w:eastAsia="Times New Roman" w:hAnsi="Times New Roman" w:cs="Times New Roman"/>
        </w:rPr>
        <w:t>poprawnie i z pomocą na</w:t>
      </w:r>
      <w:r>
        <w:rPr>
          <w:rFonts w:ascii="Times New Roman" w:eastAsia="Times New Roman" w:hAnsi="Times New Roman" w:cs="Times New Roman"/>
        </w:rPr>
        <w:t>uczyciela potrafi je odtworzyć,</w:t>
      </w:r>
    </w:p>
    <w:p w:rsidR="00BB6A69" w:rsidRDefault="002724A2">
      <w:pPr>
        <w:pStyle w:val="LO-normal"/>
        <w:numPr>
          <w:ilvl w:val="1"/>
          <w:numId w:val="2"/>
        </w:numPr>
        <w:rPr>
          <w:rFonts w:ascii="Times New Roman" w:hAnsi="Times New Roman"/>
        </w:rPr>
      </w:pPr>
      <w:r>
        <w:rPr>
          <w:rFonts w:ascii="Times New Roman" w:eastAsia="Times New Roman" w:hAnsi="Times New Roman" w:cs="Times New Roman"/>
        </w:rPr>
        <w:t>poprawnie, z pomocą nauczyciela rozpoznaje, nazywa i klasyfikuje pojęcia, procesy, zjawiska, dokumenty, postacie z życia publicznego itp.;</w:t>
      </w:r>
    </w:p>
    <w:p w:rsidR="00BB6A69" w:rsidRDefault="002724A2">
      <w:pPr>
        <w:pStyle w:val="LO-normal"/>
        <w:numPr>
          <w:ilvl w:val="1"/>
          <w:numId w:val="2"/>
        </w:numPr>
        <w:rPr>
          <w:rFonts w:ascii="Times New Roman" w:hAnsi="Times New Roman"/>
        </w:rPr>
      </w:pPr>
      <w:r>
        <w:rPr>
          <w:rFonts w:ascii="Times New Roman" w:eastAsia="Times New Roman" w:hAnsi="Times New Roman" w:cs="Times New Roman"/>
        </w:rPr>
        <w:t>współpracuje w zespole przy wykonywaniu zadań;</w:t>
      </w:r>
    </w:p>
    <w:p w:rsidR="00BB6A69" w:rsidRDefault="002724A2">
      <w:pPr>
        <w:pStyle w:val="LO-normal"/>
        <w:ind w:left="1080"/>
        <w:rPr>
          <w:rFonts w:ascii="Times New Roman" w:hAnsi="Times New Roman"/>
        </w:rPr>
      </w:pPr>
      <w:r>
        <w:rPr>
          <w:rFonts w:ascii="Times New Roman" w:eastAsia="Times New Roman" w:hAnsi="Times New Roman" w:cs="Times New Roman"/>
        </w:rPr>
        <w:t xml:space="preserve"> </w:t>
      </w:r>
    </w:p>
    <w:p w:rsidR="00BB6A69" w:rsidRDefault="002724A2">
      <w:pPr>
        <w:pStyle w:val="LO-normal"/>
        <w:rPr>
          <w:rFonts w:ascii="Times New Roman" w:hAnsi="Times New Roman"/>
        </w:rPr>
      </w:pPr>
      <w:r>
        <w:rPr>
          <w:rFonts w:ascii="Times New Roman" w:eastAsia="Times New Roman" w:hAnsi="Times New Roman" w:cs="Times New Roman"/>
          <w:b/>
        </w:rPr>
        <w:t>Ocena niedostateczna:</w:t>
      </w:r>
    </w:p>
    <w:p w:rsidR="00BB6A69" w:rsidRDefault="00BB6A69">
      <w:pPr>
        <w:pStyle w:val="LO-normal"/>
        <w:rPr>
          <w:rFonts w:ascii="Times New Roman" w:eastAsia="Times New Roman" w:hAnsi="Times New Roman" w:cs="Times New Roman"/>
          <w:b/>
        </w:rPr>
      </w:pP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 xml:space="preserve">uczeń nie </w:t>
      </w:r>
      <w:r>
        <w:rPr>
          <w:rFonts w:ascii="Times New Roman" w:eastAsia="Times New Roman" w:hAnsi="Times New Roman" w:cs="Times New Roman"/>
        </w:rPr>
        <w:t>opanował  materiału w stopniu koniecznym do kontynuowania nauki;</w:t>
      </w: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nie jest przygotowany do uczestnictwa w społeczeństwie obywatelskim w państwie demokratycznym;</w:t>
      </w: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w sposób błędny i niedojrzały formułuje oceny i wysnuwa wnioski;</w:t>
      </w: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 xml:space="preserve"> nie posiada umiejętności </w:t>
      </w:r>
      <w:r>
        <w:rPr>
          <w:rFonts w:ascii="Times New Roman" w:hAnsi="Times New Roman"/>
        </w:rPr>
        <w:t>umiej</w:t>
      </w:r>
      <w:r>
        <w:rPr>
          <w:rFonts w:ascii="Times New Roman" w:hAnsi="Times New Roman"/>
        </w:rPr>
        <w:t>scowienia</w:t>
      </w:r>
      <w:r>
        <w:rPr>
          <w:rFonts w:ascii="Times New Roman" w:eastAsia="Times New Roman" w:hAnsi="Times New Roman" w:cs="Times New Roman"/>
        </w:rPr>
        <w:t xml:space="preserve"> w   czasie i przestrzeni; </w:t>
      </w: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 xml:space="preserve">popełnia poważne błędy chronologiczne, , nie potrafi analizować  źródeł historycznych;                             </w:t>
      </w: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 xml:space="preserve"> nie rozumie i nie potrafi wykonać prostych zadań nawet przy pomocy nauczyciela;</w:t>
      </w: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odznacza się brakiem s</w:t>
      </w:r>
      <w:r>
        <w:rPr>
          <w:rFonts w:ascii="Times New Roman" w:eastAsia="Times New Roman" w:hAnsi="Times New Roman" w:cs="Times New Roman"/>
        </w:rPr>
        <w:t>ystematyczności i chęci do nauki oraz bierności na lekcji;</w:t>
      </w:r>
    </w:p>
    <w:p w:rsidR="00BB6A69" w:rsidRDefault="002724A2">
      <w:pPr>
        <w:pStyle w:val="LO-normal"/>
        <w:numPr>
          <w:ilvl w:val="1"/>
          <w:numId w:val="3"/>
        </w:numPr>
        <w:rPr>
          <w:rFonts w:ascii="Times New Roman" w:hAnsi="Times New Roman"/>
        </w:rPr>
      </w:pPr>
      <w:r>
        <w:rPr>
          <w:rFonts w:ascii="Times New Roman" w:eastAsia="Times New Roman" w:hAnsi="Times New Roman" w:cs="Times New Roman"/>
        </w:rPr>
        <w:t xml:space="preserve"> jego język jest prosty i niekomunikatywny;</w:t>
      </w:r>
    </w:p>
    <w:p w:rsidR="00BB6A69" w:rsidRDefault="00BB6A69">
      <w:pPr>
        <w:pStyle w:val="LO-normal"/>
        <w:rPr>
          <w:rFonts w:ascii="Times New Roman" w:eastAsia="Times New Roman" w:hAnsi="Times New Roman" w:cs="Times New Roman"/>
        </w:rPr>
      </w:pPr>
    </w:p>
    <w:p w:rsidR="00BB6A69" w:rsidRDefault="00BB6A69">
      <w:pPr>
        <w:pStyle w:val="LO-normal"/>
        <w:keepNext/>
        <w:numPr>
          <w:ilvl w:val="3"/>
          <w:numId w:val="12"/>
        </w:numPr>
        <w:rPr>
          <w:rFonts w:ascii="Times New Roman" w:hAnsi="Times New Roman"/>
        </w:rPr>
      </w:pPr>
    </w:p>
    <w:p w:rsidR="00BB6A69" w:rsidRDefault="00BB6A69">
      <w:pPr>
        <w:pStyle w:val="LO-normal"/>
        <w:rPr>
          <w:rFonts w:ascii="Times New Roman" w:hAnsi="Times New Roman"/>
        </w:rPr>
      </w:pPr>
    </w:p>
    <w:p w:rsidR="00BB6A69" w:rsidRDefault="00BB6A69">
      <w:pPr>
        <w:pStyle w:val="LO-normal"/>
        <w:rPr>
          <w:rFonts w:ascii="Times New Roman" w:hAnsi="Times New Roman"/>
        </w:rPr>
      </w:pPr>
    </w:p>
    <w:p w:rsidR="00BB6A69" w:rsidRDefault="002724A2">
      <w:pPr>
        <w:pStyle w:val="LO-normal"/>
        <w:spacing w:after="240" w:line="276" w:lineRule="auto"/>
        <w:jc w:val="both"/>
        <w:rPr>
          <w:b/>
        </w:rPr>
      </w:pPr>
      <w:r>
        <w:rPr>
          <w:rFonts w:ascii="Times New Roman" w:hAnsi="Times New Roman"/>
        </w:rPr>
        <w:t xml:space="preserve"> </w:t>
      </w:r>
      <w:r>
        <w:rPr>
          <w:rFonts w:ascii="Times New Roman" w:hAnsi="Times New Roman"/>
          <w:b/>
        </w:rPr>
        <w:t>Zasady organizowania i oceniania prac pisemnych.</w:t>
      </w:r>
    </w:p>
    <w:p w:rsidR="00BB6A69" w:rsidRDefault="002724A2">
      <w:pPr>
        <w:pStyle w:val="LO-normal"/>
        <w:spacing w:after="240" w:line="276" w:lineRule="auto"/>
        <w:jc w:val="both"/>
        <w:rPr>
          <w:rFonts w:ascii="Times New Roman" w:hAnsi="Times New Roman"/>
        </w:rPr>
      </w:pPr>
      <w:r>
        <w:rPr>
          <w:rFonts w:ascii="Times New Roman" w:hAnsi="Times New Roman"/>
        </w:rPr>
        <w:t>2. W przypadku usprawiedliwionej nieobecności ucznia na pracy klasowej lub sprawdzianie uczeń ma ob</w:t>
      </w:r>
      <w:r>
        <w:rPr>
          <w:rFonts w:ascii="Times New Roman" w:hAnsi="Times New Roman"/>
        </w:rPr>
        <w:t>owiązek napisania tej pracy w terminie nie dłuższym niż dwa tygodnie po rozdaniu prac lub zaliczyć we wskazany przez nauczyciela sposób. Uczeń, który nie napisał zaległego sprawdzianu w wyznaczonym przez nauczyciela terminie otrzymuje  ocenę niedostateczną</w:t>
      </w:r>
      <w:r>
        <w:rPr>
          <w:rFonts w:ascii="Times New Roman" w:hAnsi="Times New Roman"/>
        </w:rPr>
        <w:t>, gdyż nie wykazał się wiedzą i umiejętnościami z materiału utrwalonego na lekcji.  Uczeń ma możliwość poprawy tej oceny. Podstawą obliczenia średniej ważonej są wszystkie otrzymane oceny. W przypadku prac poprawianych obie oceny wlicza się do średniej. Te</w:t>
      </w:r>
      <w:r>
        <w:rPr>
          <w:rFonts w:ascii="Times New Roman" w:hAnsi="Times New Roman"/>
        </w:rPr>
        <w:t>rmin poprawy nauczyciel zapisuje w dzienniku.</w:t>
      </w:r>
    </w:p>
    <w:p w:rsidR="00BB6A69" w:rsidRDefault="00BB6A69">
      <w:pPr>
        <w:pStyle w:val="LO-normal"/>
        <w:spacing w:after="240" w:line="276" w:lineRule="auto"/>
        <w:ind w:left="720"/>
        <w:jc w:val="both"/>
        <w:rPr>
          <w:rFonts w:ascii="Times New Roman" w:hAnsi="Times New Roman"/>
          <w:color w:val="00FF00"/>
        </w:rPr>
      </w:pPr>
    </w:p>
    <w:p w:rsidR="00BB6A69" w:rsidRDefault="002724A2">
      <w:pPr>
        <w:pStyle w:val="LO-normal"/>
        <w:spacing w:after="240" w:line="276" w:lineRule="auto"/>
        <w:ind w:left="141" w:hanging="360"/>
        <w:jc w:val="both"/>
        <w:rPr>
          <w:b/>
        </w:rPr>
      </w:pPr>
      <w:r>
        <w:rPr>
          <w:rFonts w:ascii="Times New Roman" w:hAnsi="Times New Roman"/>
          <w:b/>
        </w:rPr>
        <w:t>Zasady organizowania i oceniania prac  domowych</w:t>
      </w:r>
    </w:p>
    <w:p w:rsidR="00BB6A69" w:rsidRDefault="002724A2">
      <w:pPr>
        <w:pStyle w:val="LO-normal"/>
        <w:numPr>
          <w:ilvl w:val="0"/>
          <w:numId w:val="15"/>
        </w:numPr>
        <w:spacing w:line="276" w:lineRule="auto"/>
        <w:jc w:val="both"/>
        <w:rPr>
          <w:rFonts w:ascii="Times New Roman" w:hAnsi="Times New Roman"/>
        </w:rPr>
      </w:pPr>
      <w:r>
        <w:rPr>
          <w:rFonts w:ascii="Times New Roman" w:hAnsi="Times New Roman"/>
        </w:rPr>
        <w:t>Uczeń ma obowiązek wykonać każdą pracę domową (praca sprawdzająca wiadomości zdobyte podczas zajęć).</w:t>
      </w:r>
    </w:p>
    <w:p w:rsidR="00BB6A69" w:rsidRDefault="002724A2">
      <w:pPr>
        <w:pStyle w:val="LO-normal"/>
        <w:numPr>
          <w:ilvl w:val="0"/>
          <w:numId w:val="15"/>
        </w:numPr>
        <w:spacing w:line="276" w:lineRule="auto"/>
        <w:jc w:val="both"/>
        <w:rPr>
          <w:rFonts w:ascii="Times New Roman" w:hAnsi="Times New Roman"/>
        </w:rPr>
      </w:pPr>
      <w:r>
        <w:rPr>
          <w:rFonts w:ascii="Times New Roman" w:hAnsi="Times New Roman"/>
        </w:rPr>
        <w:lastRenderedPageBreak/>
        <w:t xml:space="preserve">Oceny za pracę domową wystawiane są według tych samych </w:t>
      </w:r>
      <w:r>
        <w:rPr>
          <w:rFonts w:ascii="Times New Roman" w:hAnsi="Times New Roman"/>
        </w:rPr>
        <w:t>kryteriów, jak prace pisemne.</w:t>
      </w:r>
    </w:p>
    <w:p w:rsidR="00BB6A69" w:rsidRDefault="002724A2">
      <w:pPr>
        <w:pStyle w:val="LO-normal"/>
        <w:numPr>
          <w:ilvl w:val="0"/>
          <w:numId w:val="15"/>
        </w:numPr>
        <w:spacing w:line="276" w:lineRule="auto"/>
        <w:jc w:val="both"/>
        <w:rPr>
          <w:rFonts w:ascii="Times New Roman" w:hAnsi="Times New Roman"/>
        </w:rPr>
      </w:pPr>
      <w:r>
        <w:rPr>
          <w:rFonts w:ascii="Times New Roman" w:hAnsi="Times New Roman"/>
        </w:rPr>
        <w:t>Jeśli uczeń nie odda zadanej pracy długoterminowej (dotyczy na przykład wypracowań, plakatów, projektów, komiksów) w ustalonym terminie, otrzymuje ocenę niedostateczną, którą może poprawić w ciągu dwóch tygodni.</w:t>
      </w:r>
    </w:p>
    <w:p w:rsidR="00BB6A69" w:rsidRDefault="002724A2">
      <w:pPr>
        <w:pStyle w:val="LO-normal"/>
        <w:numPr>
          <w:ilvl w:val="0"/>
          <w:numId w:val="15"/>
        </w:numPr>
        <w:spacing w:line="276" w:lineRule="auto"/>
        <w:jc w:val="both"/>
        <w:rPr>
          <w:rFonts w:ascii="Times New Roman" w:hAnsi="Times New Roman"/>
        </w:rPr>
      </w:pPr>
      <w:r>
        <w:rPr>
          <w:rFonts w:ascii="Times New Roman" w:hAnsi="Times New Roman"/>
        </w:rPr>
        <w:t>Jeśli uczeń do</w:t>
      </w:r>
      <w:r>
        <w:rPr>
          <w:rFonts w:ascii="Times New Roman" w:hAnsi="Times New Roman"/>
        </w:rPr>
        <w:t xml:space="preserve">puści się plagiatu (jego praca będzie niesamodzielna, np. skopiowana z </w:t>
      </w:r>
      <w:proofErr w:type="spellStart"/>
      <w:r>
        <w:rPr>
          <w:rFonts w:ascii="Times New Roman" w:hAnsi="Times New Roman"/>
        </w:rPr>
        <w:t>internetu</w:t>
      </w:r>
      <w:proofErr w:type="spellEnd"/>
      <w:r>
        <w:rPr>
          <w:rFonts w:ascii="Times New Roman" w:hAnsi="Times New Roman"/>
        </w:rPr>
        <w:t xml:space="preserve"> czy od kolegi/koleżanki) otrzymuje ocenę niedostateczną bez możliwości poprawy. O zaistniałym fakcie nauczyciel informuje rodziców  przez dziennik elektroniczny.</w:t>
      </w:r>
    </w:p>
    <w:p w:rsidR="00BB6A69" w:rsidRDefault="002724A2">
      <w:pPr>
        <w:pStyle w:val="LO-normal"/>
        <w:numPr>
          <w:ilvl w:val="0"/>
          <w:numId w:val="15"/>
        </w:numPr>
        <w:spacing w:line="276" w:lineRule="auto"/>
        <w:jc w:val="both"/>
        <w:rPr>
          <w:rFonts w:ascii="Times New Roman" w:hAnsi="Times New Roman"/>
        </w:rPr>
      </w:pPr>
      <w:r>
        <w:rPr>
          <w:rFonts w:ascii="Times New Roman" w:hAnsi="Times New Roman"/>
        </w:rPr>
        <w:t>Uczeń otrzymu</w:t>
      </w:r>
      <w:r>
        <w:rPr>
          <w:rFonts w:ascii="Times New Roman" w:hAnsi="Times New Roman"/>
        </w:rPr>
        <w:t>je ocenę niedostateczną za pracę domową w przypadku braku zadanej pracy, o ile był obecny w szkole na poprzedniej lekcji i nie zgłosił tego faktu nauczycielowi przed lekcją.</w:t>
      </w:r>
    </w:p>
    <w:p w:rsidR="00BB6A69" w:rsidRDefault="002724A2">
      <w:pPr>
        <w:pStyle w:val="LO-normal"/>
        <w:numPr>
          <w:ilvl w:val="0"/>
          <w:numId w:val="15"/>
        </w:numPr>
        <w:spacing w:line="276" w:lineRule="auto"/>
        <w:jc w:val="both"/>
        <w:rPr>
          <w:rFonts w:ascii="Times New Roman" w:hAnsi="Times New Roman"/>
        </w:rPr>
      </w:pPr>
      <w:r>
        <w:rPr>
          <w:rFonts w:ascii="Times New Roman" w:hAnsi="Times New Roman"/>
        </w:rPr>
        <w:t>Jeżeli uczeń był nieobecny w szkole w dniu zadania pracy domowej, a jest sprawdzan</w:t>
      </w:r>
      <w:r>
        <w:rPr>
          <w:rFonts w:ascii="Times New Roman" w:hAnsi="Times New Roman"/>
        </w:rPr>
        <w:t>a następnego dnia po jego nieobecności,  nie ma obowiązku odrobienia tej  pracy domowej, ale zgłasza ten fakt nauczycielowi. Musi ją wykonać na następną lekcję i pokazać nauczycielowi.  Jeżeli nie wykona zaległej pracy uczeń  otrzymuje “</w:t>
      </w:r>
      <w:proofErr w:type="spellStart"/>
      <w:r>
        <w:rPr>
          <w:rFonts w:ascii="Times New Roman" w:hAnsi="Times New Roman"/>
        </w:rPr>
        <w:t>np</w:t>
      </w:r>
      <w:proofErr w:type="spellEnd"/>
      <w:r>
        <w:rPr>
          <w:rFonts w:ascii="Times New Roman" w:hAnsi="Times New Roman"/>
        </w:rPr>
        <w:t>” (nieprzygotowan</w:t>
      </w:r>
      <w:r>
        <w:rPr>
          <w:rFonts w:ascii="Times New Roman" w:hAnsi="Times New Roman"/>
        </w:rPr>
        <w:t xml:space="preserve">ie do lekcji) lub ocenę niedostateczną, w zależności od tego ile razy był nieprzygotowany do zajęć w okresie. </w:t>
      </w:r>
    </w:p>
    <w:p w:rsidR="00BB6A69" w:rsidRDefault="002724A2">
      <w:pPr>
        <w:pStyle w:val="LO-normal"/>
        <w:spacing w:before="240" w:after="240" w:line="276" w:lineRule="auto"/>
        <w:ind w:left="360"/>
        <w:jc w:val="both"/>
        <w:rPr>
          <w:b/>
        </w:rPr>
      </w:pPr>
      <w:r>
        <w:rPr>
          <w:rFonts w:ascii="Times New Roman" w:hAnsi="Times New Roman"/>
          <w:b/>
        </w:rPr>
        <w:t>Warunki i tryb otrzymania wyższej niż przewidywana rocznej oceny klasyfikacyjnej.</w:t>
      </w:r>
    </w:p>
    <w:p w:rsidR="00BB6A69" w:rsidRDefault="002724A2">
      <w:pPr>
        <w:pStyle w:val="LO-normal"/>
        <w:spacing w:after="200" w:line="276" w:lineRule="auto"/>
        <w:ind w:left="1080" w:hanging="360"/>
        <w:jc w:val="both"/>
        <w:rPr>
          <w:b/>
        </w:rPr>
      </w:pPr>
      <w:r>
        <w:rPr>
          <w:rFonts w:ascii="Times New Roman" w:hAnsi="Times New Roman"/>
          <w:b/>
          <w:bCs/>
        </w:rPr>
        <w:t xml:space="preserve">1.  </w:t>
      </w:r>
      <w:r>
        <w:rPr>
          <w:rFonts w:ascii="Times New Roman" w:hAnsi="Times New Roman"/>
          <w:color w:val="FF0000"/>
        </w:rPr>
        <w:t xml:space="preserve">    </w:t>
      </w:r>
      <w:r>
        <w:rPr>
          <w:rFonts w:ascii="Times New Roman" w:hAnsi="Times New Roman"/>
        </w:rPr>
        <w:t xml:space="preserve"> Uczeń i jego rodzice/ opiekunowie prawni mogą zgłosić </w:t>
      </w:r>
      <w:r>
        <w:rPr>
          <w:rFonts w:ascii="Times New Roman" w:hAnsi="Times New Roman"/>
        </w:rPr>
        <w:t>zastrzeżenia do dyrektora szkoły, jeżeli nie zgadzają się z przewidywaną roczną oceną klasyfikacyjną z obowiązkowych i dodatkowych zajęć edukacyjnych, z którą zostali zapoznani. Zastrzeżenia  należy zgłosić w formie pisemnego wniosku w terminie 2 dni roboc</w:t>
      </w:r>
      <w:r>
        <w:rPr>
          <w:rFonts w:ascii="Times New Roman" w:hAnsi="Times New Roman"/>
        </w:rPr>
        <w:t xml:space="preserve">zych od daty poinformowania rodzica przez dziennik elektroniczny o wystawieniu </w:t>
      </w:r>
      <w:r>
        <w:rPr>
          <w:rFonts w:ascii="Times New Roman" w:hAnsi="Times New Roman"/>
          <w:b/>
        </w:rPr>
        <w:t xml:space="preserve">ocen proponowanych ( daty wysłania wiadomości w e-dzienniku przez wychowawcę).     </w:t>
      </w:r>
    </w:p>
    <w:p w:rsidR="00BB6A69" w:rsidRDefault="002724A2">
      <w:pPr>
        <w:pStyle w:val="LO-normal"/>
        <w:spacing w:after="240" w:line="276" w:lineRule="auto"/>
        <w:ind w:left="1080" w:hanging="360"/>
        <w:jc w:val="both"/>
        <w:rPr>
          <w:b/>
        </w:rPr>
      </w:pPr>
      <w:r>
        <w:rPr>
          <w:rFonts w:ascii="Times New Roman" w:hAnsi="Times New Roman"/>
          <w:b/>
        </w:rPr>
        <w:t>2.       Szczegółowe warunki określa WOU.</w:t>
      </w:r>
    </w:p>
    <w:p w:rsidR="00BB6A69" w:rsidRDefault="00BB6A69">
      <w:pPr>
        <w:pStyle w:val="LO-normal"/>
        <w:spacing w:before="240" w:after="240" w:line="276" w:lineRule="auto"/>
        <w:ind w:left="1080" w:hanging="360"/>
        <w:jc w:val="both"/>
        <w:rPr>
          <w:rFonts w:ascii="Times New Roman" w:hAnsi="Times New Roman"/>
          <w:b/>
        </w:rPr>
      </w:pPr>
    </w:p>
    <w:p w:rsidR="00BB6A69" w:rsidRDefault="00BB6A69">
      <w:pPr>
        <w:pStyle w:val="LO-normal"/>
        <w:rPr>
          <w:rFonts w:ascii="Times New Roman" w:hAnsi="Times New Roman"/>
        </w:rPr>
      </w:pPr>
    </w:p>
    <w:p w:rsidR="00BB6A69" w:rsidRDefault="00BB6A69">
      <w:pPr>
        <w:pStyle w:val="LO-normal"/>
        <w:rPr>
          <w:rFonts w:ascii="Times New Roman" w:hAnsi="Times New Roman"/>
        </w:rPr>
      </w:pPr>
    </w:p>
    <w:p w:rsidR="00BB6A69" w:rsidRDefault="00BB6A69">
      <w:pPr>
        <w:pStyle w:val="LO-normal"/>
        <w:rPr>
          <w:rFonts w:ascii="Times New Roman" w:hAnsi="Times New Roman"/>
        </w:rPr>
      </w:pPr>
    </w:p>
    <w:p w:rsidR="00BB6A69" w:rsidRDefault="00BB6A69">
      <w:pPr>
        <w:pStyle w:val="LO-normal"/>
        <w:rPr>
          <w:rFonts w:ascii="Times New Roman" w:hAnsi="Times New Roman"/>
        </w:rPr>
      </w:pPr>
    </w:p>
    <w:p w:rsidR="00BB6A69" w:rsidRDefault="00BB6A69">
      <w:pPr>
        <w:pStyle w:val="LO-normal"/>
        <w:rPr>
          <w:rFonts w:ascii="Times New Roman" w:hAnsi="Times New Roman"/>
        </w:rPr>
      </w:pPr>
    </w:p>
    <w:p w:rsidR="00BB6A69" w:rsidRDefault="002724A2">
      <w:pPr>
        <w:pStyle w:val="LO-normal"/>
        <w:rPr>
          <w:rFonts w:ascii="Times New Roman" w:hAnsi="Times New Roman"/>
        </w:rPr>
      </w:pPr>
      <w:r>
        <w:br w:type="page"/>
      </w:r>
    </w:p>
    <w:p w:rsidR="00BB6A69" w:rsidRDefault="00BB6A69">
      <w:pPr>
        <w:pStyle w:val="LO-normal"/>
        <w:rPr>
          <w:rFonts w:eastAsia="Times New Roman" w:cs="Times New Roman"/>
          <w:b/>
        </w:rPr>
      </w:pPr>
    </w:p>
    <w:sectPr w:rsidR="00BB6A69" w:rsidSect="00BB6A69">
      <w:pgSz w:w="12240" w:h="15840"/>
      <w:pgMar w:top="1417" w:right="1417" w:bottom="1417" w:left="1417" w:header="0" w:footer="0" w:gutter="0"/>
      <w:pgNumType w:start="1"/>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TTE17DB558t00">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42B"/>
    <w:multiLevelType w:val="multilevel"/>
    <w:tmpl w:val="BD1693D8"/>
    <w:lvl w:ilvl="0">
      <w:start w:val="1"/>
      <w:numFmt w:val="decimal"/>
      <w:lvlText w:val="%1."/>
      <w:lvlJc w:val="left"/>
      <w:pPr>
        <w:ind w:left="720" w:hanging="360"/>
      </w:pPr>
      <w:rPr>
        <w:position w:val="0"/>
        <w:sz w:val="24"/>
        <w:vertAlign w:val="baseline"/>
      </w:rPr>
    </w:lvl>
    <w:lvl w:ilvl="1">
      <w:start w:val="1"/>
      <w:numFmt w:val="bullet"/>
      <w:lvlText w:val="●"/>
      <w:lvlJc w:val="left"/>
      <w:pPr>
        <w:ind w:left="1440" w:hanging="360"/>
      </w:pPr>
      <w:rPr>
        <w:rFonts w:ascii="Noto Sans Symbols" w:hAnsi="Noto Sans Symbols" w:cs="Noto Sans Symbols" w:hint="default"/>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
    <w:nsid w:val="05344935"/>
    <w:multiLevelType w:val="multilevel"/>
    <w:tmpl w:val="71CC0B18"/>
    <w:lvl w:ilvl="0">
      <w:start w:val="1"/>
      <w:numFmt w:val="bullet"/>
      <w:lvlText w:val="●"/>
      <w:lvlJc w:val="left"/>
      <w:pPr>
        <w:ind w:left="720" w:hanging="360"/>
      </w:pPr>
      <w:rPr>
        <w:rFonts w:ascii="Noto Sans Symbols" w:hAnsi="Noto Sans Symbols" w:cs="Noto Sans Symbols" w:hint="default"/>
        <w:position w:val="0"/>
        <w:sz w:val="20"/>
        <w:szCs w:val="20"/>
        <w:vertAlign w:val="baseline"/>
      </w:rPr>
    </w:lvl>
    <w:lvl w:ilvl="1">
      <w:start w:val="1"/>
      <w:numFmt w:val="bullet"/>
      <w:lvlText w:val="●"/>
      <w:lvlJc w:val="left"/>
      <w:pPr>
        <w:ind w:left="1440" w:hanging="360"/>
      </w:pPr>
      <w:rPr>
        <w:rFonts w:ascii="Noto Sans Symbols" w:hAnsi="Noto Sans Symbols" w:cs="Noto Sans Symbols" w:hint="default"/>
        <w:position w:val="0"/>
        <w:sz w:val="24"/>
        <w:szCs w:val="20"/>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0"/>
        <w:szCs w:val="20"/>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0"/>
        <w:szCs w:val="20"/>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2">
    <w:nsid w:val="0F7D596C"/>
    <w:multiLevelType w:val="multilevel"/>
    <w:tmpl w:val="92E62E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16B631D"/>
    <w:multiLevelType w:val="multilevel"/>
    <w:tmpl w:val="42BA6AD2"/>
    <w:lvl w:ilvl="0">
      <w:start w:val="1"/>
      <w:numFmt w:val="decimal"/>
      <w:lvlText w:val="%1."/>
      <w:lvlJc w:val="left"/>
      <w:pPr>
        <w:ind w:left="720" w:hanging="360"/>
      </w:pPr>
      <w:rPr>
        <w:rFonts w:ascii="Times New Roman" w:eastAsia="Times" w:hAnsi="Times New Roman" w:cs="Times"/>
        <w:position w:val="0"/>
        <w:sz w:val="24"/>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4">
    <w:nsid w:val="1C6A4FDC"/>
    <w:multiLevelType w:val="multilevel"/>
    <w:tmpl w:val="E512944A"/>
    <w:lvl w:ilvl="0">
      <w:start w:val="1"/>
      <w:numFmt w:val="decimal"/>
      <w:lvlText w:val="%1."/>
      <w:lvlJc w:val="left"/>
      <w:pPr>
        <w:ind w:left="720" w:hanging="360"/>
      </w:pPr>
      <w:rPr>
        <w:rFonts w:ascii="Times New Roman" w:eastAsia="TTE17DB558t00" w:hAnsi="Times New Roman" w:cs="TTE17DB558t00"/>
        <w:position w:val="0"/>
        <w:sz w:val="24"/>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5">
    <w:nsid w:val="20115789"/>
    <w:multiLevelType w:val="multilevel"/>
    <w:tmpl w:val="FBAE0E10"/>
    <w:lvl w:ilvl="0">
      <w:start w:val="1"/>
      <w:numFmt w:val="decimal"/>
      <w:lvlText w:val="%1."/>
      <w:lvlJc w:val="left"/>
      <w:pPr>
        <w:ind w:left="720" w:hanging="360"/>
      </w:pPr>
      <w:rPr>
        <w:position w:val="0"/>
        <w:sz w:val="24"/>
        <w:vertAlign w:val="baseline"/>
      </w:rPr>
    </w:lvl>
    <w:lvl w:ilvl="1">
      <w:start w:val="1"/>
      <w:numFmt w:val="bullet"/>
      <w:lvlText w:val="●"/>
      <w:lvlJc w:val="left"/>
      <w:pPr>
        <w:ind w:left="1440" w:hanging="360"/>
      </w:pPr>
      <w:rPr>
        <w:rFonts w:ascii="Noto Sans Symbols" w:hAnsi="Noto Sans Symbols" w:cs="Noto Sans Symbols" w:hint="default"/>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6">
    <w:nsid w:val="257F2BDF"/>
    <w:multiLevelType w:val="multilevel"/>
    <w:tmpl w:val="8D300B86"/>
    <w:lvl w:ilvl="0">
      <w:start w:val="1"/>
      <w:numFmt w:val="decimal"/>
      <w:lvlText w:val="%1."/>
      <w:lvlJc w:val="left"/>
      <w:pPr>
        <w:ind w:left="720" w:hanging="360"/>
      </w:pPr>
      <w:rPr>
        <w:position w:val="0"/>
        <w:sz w:val="24"/>
        <w:vertAlign w:val="baseline"/>
      </w:rPr>
    </w:lvl>
    <w:lvl w:ilvl="1">
      <w:start w:val="1"/>
      <w:numFmt w:val="bullet"/>
      <w:lvlText w:val="●"/>
      <w:lvlJc w:val="left"/>
      <w:pPr>
        <w:ind w:left="1440" w:hanging="360"/>
      </w:pPr>
      <w:rPr>
        <w:rFonts w:ascii="Noto Sans Symbols" w:hAnsi="Noto Sans Symbols" w:cs="Noto Sans Symbols" w:hint="default"/>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7">
    <w:nsid w:val="2D7C37CD"/>
    <w:multiLevelType w:val="multilevel"/>
    <w:tmpl w:val="FA088956"/>
    <w:lvl w:ilvl="0">
      <w:start w:val="1"/>
      <w:numFmt w:val="decimal"/>
      <w:lvlText w:val="%1."/>
      <w:lvlJc w:val="left"/>
      <w:pPr>
        <w:ind w:left="720" w:hanging="360"/>
      </w:pPr>
      <w:rPr>
        <w:rFonts w:ascii="Times New Roman" w:eastAsia="Times" w:hAnsi="Times New Roman" w:cs="Times"/>
        <w:position w:val="0"/>
        <w:sz w:val="24"/>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8">
    <w:nsid w:val="367D251E"/>
    <w:multiLevelType w:val="multilevel"/>
    <w:tmpl w:val="557CEA44"/>
    <w:lvl w:ilvl="0">
      <w:start w:val="1"/>
      <w:numFmt w:val="decimal"/>
      <w:lvlText w:val="%1."/>
      <w:lvlJc w:val="left"/>
      <w:pPr>
        <w:ind w:left="720" w:hanging="360"/>
      </w:pPr>
      <w:rPr>
        <w:position w:val="0"/>
        <w:sz w:val="24"/>
        <w:vertAlign w:val="baseline"/>
      </w:rPr>
    </w:lvl>
    <w:lvl w:ilvl="1">
      <w:start w:val="1"/>
      <w:numFmt w:val="bullet"/>
      <w:lvlText w:val="●"/>
      <w:lvlJc w:val="left"/>
      <w:pPr>
        <w:ind w:left="1440" w:hanging="360"/>
      </w:pPr>
      <w:rPr>
        <w:rFonts w:ascii="Noto Sans Symbols" w:hAnsi="Noto Sans Symbols" w:cs="Noto Sans Symbols" w:hint="default"/>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9">
    <w:nsid w:val="39541D6C"/>
    <w:multiLevelType w:val="multilevel"/>
    <w:tmpl w:val="0876E24E"/>
    <w:lvl w:ilvl="0">
      <w:start w:val="1"/>
      <w:numFmt w:val="decimal"/>
      <w:lvlText w:val="%1."/>
      <w:lvlJc w:val="left"/>
      <w:pPr>
        <w:ind w:left="720" w:hanging="360"/>
      </w:pPr>
      <w:rPr>
        <w:rFonts w:ascii="Times New Roman" w:eastAsia="Times" w:hAnsi="Times New Roman" w:cs="Times"/>
        <w:position w:val="0"/>
        <w:sz w:val="24"/>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0">
    <w:nsid w:val="46ED357D"/>
    <w:multiLevelType w:val="multilevel"/>
    <w:tmpl w:val="5B16CBD4"/>
    <w:lvl w:ilvl="0">
      <w:start w:val="1"/>
      <w:numFmt w:val="bullet"/>
      <w:lvlText w:val="●"/>
      <w:lvlJc w:val="left"/>
      <w:pPr>
        <w:ind w:left="720" w:hanging="360"/>
      </w:pPr>
      <w:rPr>
        <w:rFonts w:ascii="Noto Sans Symbols" w:hAnsi="Noto Sans Symbols" w:cs="Noto Sans Symbols" w:hint="default"/>
        <w:position w:val="0"/>
        <w:sz w:val="20"/>
        <w:szCs w:val="20"/>
        <w:vertAlign w:val="baseline"/>
      </w:rPr>
    </w:lvl>
    <w:lvl w:ilvl="1">
      <w:start w:val="1"/>
      <w:numFmt w:val="bullet"/>
      <w:lvlText w:val="●"/>
      <w:lvlJc w:val="left"/>
      <w:pPr>
        <w:ind w:left="1440" w:hanging="360"/>
      </w:pPr>
      <w:rPr>
        <w:rFonts w:ascii="Noto Sans Symbols" w:hAnsi="Noto Sans Symbols" w:cs="Noto Sans Symbols" w:hint="default"/>
        <w:position w:val="0"/>
        <w:sz w:val="20"/>
        <w:szCs w:val="20"/>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0"/>
        <w:szCs w:val="20"/>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0"/>
        <w:szCs w:val="20"/>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1">
    <w:nsid w:val="50A76610"/>
    <w:multiLevelType w:val="multilevel"/>
    <w:tmpl w:val="938251F2"/>
    <w:lvl w:ilvl="0">
      <w:start w:val="1"/>
      <w:numFmt w:val="decimal"/>
      <w:lvlText w:val="%1."/>
      <w:lvlJc w:val="left"/>
      <w:pPr>
        <w:ind w:left="720" w:hanging="360"/>
      </w:pPr>
      <w:rPr>
        <w:rFonts w:ascii="Times New Roman" w:eastAsia="Times" w:hAnsi="Times New Roman" w:cs="Times"/>
        <w:b/>
        <w:position w:val="0"/>
        <w:sz w:val="24"/>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2">
    <w:nsid w:val="5E315AC8"/>
    <w:multiLevelType w:val="multilevel"/>
    <w:tmpl w:val="FA9023B4"/>
    <w:lvl w:ilvl="0">
      <w:start w:val="1"/>
      <w:numFmt w:val="decimal"/>
      <w:lvlText w:val="%1."/>
      <w:lvlJc w:val="left"/>
      <w:pPr>
        <w:ind w:left="720" w:hanging="360"/>
      </w:pPr>
      <w:rPr>
        <w:rFonts w:ascii="Times New Roman" w:eastAsia="Times" w:hAnsi="Times New Roman" w:cs="Times"/>
        <w:position w:val="0"/>
        <w:sz w:val="24"/>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3">
    <w:nsid w:val="74E72550"/>
    <w:multiLevelType w:val="multilevel"/>
    <w:tmpl w:val="676E446E"/>
    <w:lvl w:ilvl="0">
      <w:start w:val="1"/>
      <w:numFmt w:val="none"/>
      <w:suff w:val="nothing"/>
      <w:lvlText w:val=""/>
      <w:lvlJc w:val="left"/>
      <w:pPr>
        <w:ind w:left="0" w:firstLine="0"/>
      </w:pPr>
      <w:rPr>
        <w:b/>
        <w:position w:val="0"/>
        <w:sz w:val="24"/>
        <w:vertAlign w:val="baseline"/>
      </w:rPr>
    </w:lvl>
    <w:lvl w:ilvl="1">
      <w:start w:val="1"/>
      <w:numFmt w:val="none"/>
      <w:suff w:val="nothing"/>
      <w:lvlText w:val=""/>
      <w:lvlJc w:val="left"/>
      <w:pPr>
        <w:ind w:left="0" w:firstLine="0"/>
      </w:pPr>
      <w:rPr>
        <w:position w:val="0"/>
        <w:sz w:val="24"/>
        <w:vertAlign w:val="baseline"/>
      </w:rPr>
    </w:lvl>
    <w:lvl w:ilvl="2">
      <w:start w:val="1"/>
      <w:numFmt w:val="none"/>
      <w:suff w:val="nothing"/>
      <w:lvlText w:val=""/>
      <w:lvlJc w:val="left"/>
      <w:pPr>
        <w:ind w:left="0" w:firstLine="0"/>
      </w:pPr>
      <w:rPr>
        <w:position w:val="0"/>
        <w:sz w:val="24"/>
        <w:vertAlign w:val="baseline"/>
      </w:rPr>
    </w:lvl>
    <w:lvl w:ilvl="3">
      <w:start w:val="1"/>
      <w:numFmt w:val="none"/>
      <w:suff w:val="nothing"/>
      <w:lvlText w:val=""/>
      <w:lvlJc w:val="left"/>
      <w:pPr>
        <w:ind w:left="0" w:firstLine="0"/>
      </w:pPr>
      <w:rPr>
        <w:rFonts w:ascii="Times New Roman" w:hAnsi="Times New Roman"/>
        <w:b/>
        <w:position w:val="0"/>
        <w:sz w:val="28"/>
        <w:vertAlign w:val="baseline"/>
      </w:rPr>
    </w:lvl>
    <w:lvl w:ilvl="4">
      <w:start w:val="1"/>
      <w:numFmt w:val="none"/>
      <w:suff w:val="nothing"/>
      <w:lvlText w:val=""/>
      <w:lvlJc w:val="left"/>
      <w:pPr>
        <w:ind w:left="0" w:firstLine="0"/>
      </w:pPr>
      <w:rPr>
        <w:position w:val="0"/>
        <w:sz w:val="24"/>
        <w:vertAlign w:val="baseline"/>
      </w:rPr>
    </w:lvl>
    <w:lvl w:ilvl="5">
      <w:start w:val="1"/>
      <w:numFmt w:val="none"/>
      <w:suff w:val="nothing"/>
      <w:lvlText w:val=""/>
      <w:lvlJc w:val="left"/>
      <w:pPr>
        <w:ind w:left="0" w:firstLine="0"/>
      </w:pPr>
      <w:rPr>
        <w:position w:val="0"/>
        <w:sz w:val="24"/>
        <w:vertAlign w:val="baseline"/>
      </w:rPr>
    </w:lvl>
    <w:lvl w:ilvl="6">
      <w:start w:val="1"/>
      <w:numFmt w:val="none"/>
      <w:suff w:val="nothing"/>
      <w:lvlText w:val=""/>
      <w:lvlJc w:val="left"/>
      <w:pPr>
        <w:ind w:left="0" w:firstLine="0"/>
      </w:pPr>
      <w:rPr>
        <w:position w:val="0"/>
        <w:sz w:val="24"/>
        <w:vertAlign w:val="baseline"/>
      </w:rPr>
    </w:lvl>
    <w:lvl w:ilvl="7">
      <w:start w:val="1"/>
      <w:numFmt w:val="none"/>
      <w:suff w:val="nothing"/>
      <w:lvlText w:val=""/>
      <w:lvlJc w:val="left"/>
      <w:pPr>
        <w:ind w:left="0" w:firstLine="0"/>
      </w:pPr>
      <w:rPr>
        <w:position w:val="0"/>
        <w:sz w:val="24"/>
        <w:vertAlign w:val="baseline"/>
      </w:rPr>
    </w:lvl>
    <w:lvl w:ilvl="8">
      <w:start w:val="1"/>
      <w:numFmt w:val="none"/>
      <w:suff w:val="nothing"/>
      <w:lvlText w:val=""/>
      <w:lvlJc w:val="left"/>
      <w:pPr>
        <w:ind w:left="0" w:firstLine="0"/>
      </w:pPr>
      <w:rPr>
        <w:position w:val="0"/>
        <w:sz w:val="24"/>
        <w:vertAlign w:val="baseline"/>
      </w:rPr>
    </w:lvl>
  </w:abstractNum>
  <w:abstractNum w:abstractNumId="14">
    <w:nsid w:val="76F2721D"/>
    <w:multiLevelType w:val="multilevel"/>
    <w:tmpl w:val="1B7E1AFE"/>
    <w:lvl w:ilvl="0">
      <w:start w:val="1"/>
      <w:numFmt w:val="decimal"/>
      <w:lvlText w:val="%1."/>
      <w:lvlJc w:val="left"/>
      <w:pPr>
        <w:ind w:left="720" w:hanging="360"/>
      </w:pPr>
      <w:rPr>
        <w:rFonts w:ascii="Times New Roman" w:eastAsia="Times" w:hAnsi="Times New Roman" w:cs="Times"/>
        <w:position w:val="0"/>
        <w:sz w:val="24"/>
        <w:szCs w:val="20"/>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nsid w:val="78A346A5"/>
    <w:multiLevelType w:val="multilevel"/>
    <w:tmpl w:val="C4D6E8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6"/>
  </w:num>
  <w:num w:numId="3">
    <w:abstractNumId w:val="10"/>
  </w:num>
  <w:num w:numId="4">
    <w:abstractNumId w:val="3"/>
  </w:num>
  <w:num w:numId="5">
    <w:abstractNumId w:val="7"/>
  </w:num>
  <w:num w:numId="6">
    <w:abstractNumId w:val="4"/>
  </w:num>
  <w:num w:numId="7">
    <w:abstractNumId w:val="8"/>
  </w:num>
  <w:num w:numId="8">
    <w:abstractNumId w:val="12"/>
  </w:num>
  <w:num w:numId="9">
    <w:abstractNumId w:val="0"/>
  </w:num>
  <w:num w:numId="10">
    <w:abstractNumId w:val="5"/>
  </w:num>
  <w:num w:numId="11">
    <w:abstractNumId w:val="14"/>
  </w:num>
  <w:num w:numId="12">
    <w:abstractNumId w:val="13"/>
  </w:num>
  <w:num w:numId="13">
    <w:abstractNumId w:val="11"/>
  </w:num>
  <w:num w:numId="14">
    <w:abstractNumId w:val="1"/>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rsids>
    <w:rsidRoot w:val="00BB6A69"/>
    <w:rsid w:val="002724A2"/>
    <w:rsid w:val="00BB6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A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LO-normal"/>
    <w:next w:val="LO-normal"/>
    <w:qFormat/>
    <w:rsid w:val="00BB6A69"/>
    <w:pPr>
      <w:keepNext/>
      <w:keepLines/>
      <w:spacing w:before="480" w:after="120"/>
    </w:pPr>
    <w:rPr>
      <w:b/>
      <w:sz w:val="48"/>
      <w:szCs w:val="48"/>
    </w:rPr>
  </w:style>
  <w:style w:type="paragraph" w:customStyle="1" w:styleId="Heading2">
    <w:name w:val="Heading 2"/>
    <w:basedOn w:val="LO-normal"/>
    <w:next w:val="LO-normal"/>
    <w:qFormat/>
    <w:rsid w:val="00BB6A69"/>
    <w:pPr>
      <w:keepNext/>
      <w:keepLines/>
      <w:spacing w:before="360" w:after="80"/>
    </w:pPr>
    <w:rPr>
      <w:b/>
      <w:sz w:val="36"/>
      <w:szCs w:val="36"/>
    </w:rPr>
  </w:style>
  <w:style w:type="paragraph" w:customStyle="1" w:styleId="Heading3">
    <w:name w:val="Heading 3"/>
    <w:basedOn w:val="LO-normal"/>
    <w:next w:val="LO-normal"/>
    <w:qFormat/>
    <w:rsid w:val="00BB6A69"/>
    <w:pPr>
      <w:keepNext/>
      <w:keepLines/>
      <w:spacing w:before="280" w:after="80"/>
    </w:pPr>
    <w:rPr>
      <w:b/>
      <w:sz w:val="28"/>
      <w:szCs w:val="28"/>
    </w:rPr>
  </w:style>
  <w:style w:type="paragraph" w:customStyle="1" w:styleId="Heading4">
    <w:name w:val="Heading 4"/>
    <w:basedOn w:val="LO-normal"/>
    <w:next w:val="LO-normal"/>
    <w:qFormat/>
    <w:rsid w:val="00BB6A69"/>
    <w:pPr>
      <w:keepNext/>
      <w:keepLines/>
      <w:spacing w:before="240" w:after="40"/>
    </w:pPr>
    <w:rPr>
      <w:b/>
    </w:rPr>
  </w:style>
  <w:style w:type="paragraph" w:customStyle="1" w:styleId="Heading5">
    <w:name w:val="Heading 5"/>
    <w:basedOn w:val="LO-normal"/>
    <w:next w:val="LO-normal"/>
    <w:qFormat/>
    <w:rsid w:val="00BB6A69"/>
    <w:pPr>
      <w:keepNext/>
      <w:keepLines/>
      <w:spacing w:before="220" w:after="40"/>
    </w:pPr>
    <w:rPr>
      <w:b/>
      <w:sz w:val="22"/>
      <w:szCs w:val="22"/>
    </w:rPr>
  </w:style>
  <w:style w:type="paragraph" w:customStyle="1" w:styleId="Heading6">
    <w:name w:val="Heading 6"/>
    <w:basedOn w:val="LO-normal"/>
    <w:next w:val="LO-normal"/>
    <w:qFormat/>
    <w:rsid w:val="00BB6A69"/>
    <w:pPr>
      <w:keepNext/>
      <w:keepLines/>
      <w:spacing w:before="200" w:after="40"/>
    </w:pPr>
    <w:rPr>
      <w:b/>
      <w:sz w:val="20"/>
      <w:szCs w:val="20"/>
    </w:rPr>
  </w:style>
  <w:style w:type="character" w:customStyle="1" w:styleId="ListLabel1">
    <w:name w:val="ListLabel 1"/>
    <w:qFormat/>
    <w:rsid w:val="00BB6A69"/>
    <w:rPr>
      <w:rFonts w:ascii="Times New Roman" w:eastAsia="Times" w:hAnsi="Times New Roman" w:cs="Times"/>
      <w:position w:val="0"/>
      <w:sz w:val="24"/>
      <w:szCs w:val="20"/>
      <w:vertAlign w:val="baseline"/>
    </w:rPr>
  </w:style>
  <w:style w:type="character" w:customStyle="1" w:styleId="ListLabel2">
    <w:name w:val="ListLabel 2"/>
    <w:qFormat/>
    <w:rsid w:val="00BB6A69"/>
    <w:rPr>
      <w:position w:val="0"/>
      <w:sz w:val="24"/>
      <w:vertAlign w:val="baseline"/>
    </w:rPr>
  </w:style>
  <w:style w:type="character" w:customStyle="1" w:styleId="ListLabel3">
    <w:name w:val="ListLabel 3"/>
    <w:qFormat/>
    <w:rsid w:val="00BB6A69"/>
    <w:rPr>
      <w:rFonts w:eastAsia="Noto Sans Symbols" w:cs="Noto Sans Symbols"/>
      <w:position w:val="0"/>
      <w:sz w:val="24"/>
      <w:vertAlign w:val="baseline"/>
    </w:rPr>
  </w:style>
  <w:style w:type="character" w:customStyle="1" w:styleId="ListLabel4">
    <w:name w:val="ListLabel 4"/>
    <w:qFormat/>
    <w:rsid w:val="00BB6A69"/>
    <w:rPr>
      <w:position w:val="0"/>
      <w:sz w:val="24"/>
      <w:vertAlign w:val="baseline"/>
    </w:rPr>
  </w:style>
  <w:style w:type="character" w:customStyle="1" w:styleId="ListLabel5">
    <w:name w:val="ListLabel 5"/>
    <w:qFormat/>
    <w:rsid w:val="00BB6A69"/>
    <w:rPr>
      <w:position w:val="0"/>
      <w:sz w:val="24"/>
      <w:vertAlign w:val="baseline"/>
    </w:rPr>
  </w:style>
  <w:style w:type="character" w:customStyle="1" w:styleId="ListLabel6">
    <w:name w:val="ListLabel 6"/>
    <w:qFormat/>
    <w:rsid w:val="00BB6A69"/>
    <w:rPr>
      <w:position w:val="0"/>
      <w:sz w:val="24"/>
      <w:vertAlign w:val="baseline"/>
    </w:rPr>
  </w:style>
  <w:style w:type="character" w:customStyle="1" w:styleId="ListLabel7">
    <w:name w:val="ListLabel 7"/>
    <w:qFormat/>
    <w:rsid w:val="00BB6A69"/>
    <w:rPr>
      <w:position w:val="0"/>
      <w:sz w:val="24"/>
      <w:vertAlign w:val="baseline"/>
    </w:rPr>
  </w:style>
  <w:style w:type="character" w:customStyle="1" w:styleId="ListLabel8">
    <w:name w:val="ListLabel 8"/>
    <w:qFormat/>
    <w:rsid w:val="00BB6A69"/>
    <w:rPr>
      <w:position w:val="0"/>
      <w:sz w:val="24"/>
      <w:vertAlign w:val="baseline"/>
    </w:rPr>
  </w:style>
  <w:style w:type="character" w:customStyle="1" w:styleId="ListLabel9">
    <w:name w:val="ListLabel 9"/>
    <w:qFormat/>
    <w:rsid w:val="00BB6A69"/>
    <w:rPr>
      <w:position w:val="0"/>
      <w:sz w:val="24"/>
      <w:vertAlign w:val="baseline"/>
    </w:rPr>
  </w:style>
  <w:style w:type="character" w:customStyle="1" w:styleId="ListLabel10">
    <w:name w:val="ListLabel 10"/>
    <w:qFormat/>
    <w:rsid w:val="00BB6A69"/>
    <w:rPr>
      <w:position w:val="0"/>
      <w:sz w:val="24"/>
      <w:vertAlign w:val="baseline"/>
    </w:rPr>
  </w:style>
  <w:style w:type="character" w:customStyle="1" w:styleId="ListLabel11">
    <w:name w:val="ListLabel 11"/>
    <w:qFormat/>
    <w:rsid w:val="00BB6A69"/>
    <w:rPr>
      <w:rFonts w:eastAsia="Noto Sans Symbols" w:cs="Noto Sans Symbols"/>
      <w:position w:val="0"/>
      <w:sz w:val="20"/>
      <w:szCs w:val="20"/>
      <w:vertAlign w:val="baseline"/>
    </w:rPr>
  </w:style>
  <w:style w:type="character" w:customStyle="1" w:styleId="ListLabel12">
    <w:name w:val="ListLabel 12"/>
    <w:qFormat/>
    <w:rsid w:val="00BB6A69"/>
    <w:rPr>
      <w:rFonts w:eastAsia="Noto Sans Symbols" w:cs="Noto Sans Symbols"/>
      <w:position w:val="0"/>
      <w:sz w:val="20"/>
      <w:szCs w:val="20"/>
      <w:vertAlign w:val="baseline"/>
    </w:rPr>
  </w:style>
  <w:style w:type="character" w:customStyle="1" w:styleId="ListLabel13">
    <w:name w:val="ListLabel 13"/>
    <w:qFormat/>
    <w:rsid w:val="00BB6A69"/>
    <w:rPr>
      <w:rFonts w:eastAsia="Noto Sans Symbols" w:cs="Noto Sans Symbols"/>
      <w:position w:val="0"/>
      <w:sz w:val="24"/>
      <w:vertAlign w:val="baseline"/>
    </w:rPr>
  </w:style>
  <w:style w:type="character" w:customStyle="1" w:styleId="ListLabel14">
    <w:name w:val="ListLabel 14"/>
    <w:qFormat/>
    <w:rsid w:val="00BB6A69"/>
    <w:rPr>
      <w:rFonts w:eastAsia="Noto Sans Symbols" w:cs="Noto Sans Symbols"/>
      <w:position w:val="0"/>
      <w:sz w:val="20"/>
      <w:szCs w:val="20"/>
      <w:vertAlign w:val="baseline"/>
    </w:rPr>
  </w:style>
  <w:style w:type="character" w:customStyle="1" w:styleId="ListLabel15">
    <w:name w:val="ListLabel 15"/>
    <w:qFormat/>
    <w:rsid w:val="00BB6A69"/>
    <w:rPr>
      <w:rFonts w:eastAsia="Courier New" w:cs="Courier New"/>
      <w:position w:val="0"/>
      <w:sz w:val="24"/>
      <w:vertAlign w:val="baseline"/>
    </w:rPr>
  </w:style>
  <w:style w:type="character" w:customStyle="1" w:styleId="ListLabel16">
    <w:name w:val="ListLabel 16"/>
    <w:qFormat/>
    <w:rsid w:val="00BB6A69"/>
    <w:rPr>
      <w:rFonts w:eastAsia="Noto Sans Symbols" w:cs="Noto Sans Symbols"/>
      <w:position w:val="0"/>
      <w:sz w:val="24"/>
      <w:vertAlign w:val="baseline"/>
    </w:rPr>
  </w:style>
  <w:style w:type="character" w:customStyle="1" w:styleId="ListLabel17">
    <w:name w:val="ListLabel 17"/>
    <w:qFormat/>
    <w:rsid w:val="00BB6A69"/>
    <w:rPr>
      <w:rFonts w:eastAsia="Noto Sans Symbols" w:cs="Noto Sans Symbols"/>
      <w:position w:val="0"/>
      <w:sz w:val="20"/>
      <w:szCs w:val="20"/>
      <w:vertAlign w:val="baseline"/>
    </w:rPr>
  </w:style>
  <w:style w:type="character" w:customStyle="1" w:styleId="ListLabel18">
    <w:name w:val="ListLabel 18"/>
    <w:qFormat/>
    <w:rsid w:val="00BB6A69"/>
    <w:rPr>
      <w:rFonts w:eastAsia="Courier New" w:cs="Courier New"/>
      <w:position w:val="0"/>
      <w:sz w:val="24"/>
      <w:vertAlign w:val="baseline"/>
    </w:rPr>
  </w:style>
  <w:style w:type="character" w:customStyle="1" w:styleId="ListLabel19">
    <w:name w:val="ListLabel 19"/>
    <w:qFormat/>
    <w:rsid w:val="00BB6A69"/>
    <w:rPr>
      <w:rFonts w:eastAsia="Noto Sans Symbols" w:cs="Noto Sans Symbols"/>
      <w:position w:val="0"/>
      <w:sz w:val="24"/>
      <w:vertAlign w:val="baseline"/>
    </w:rPr>
  </w:style>
  <w:style w:type="character" w:customStyle="1" w:styleId="ListLabel20">
    <w:name w:val="ListLabel 20"/>
    <w:qFormat/>
    <w:rsid w:val="00BB6A69"/>
    <w:rPr>
      <w:rFonts w:ascii="Times New Roman" w:eastAsia="Times" w:hAnsi="Times New Roman" w:cs="Times"/>
      <w:position w:val="0"/>
      <w:sz w:val="24"/>
      <w:szCs w:val="20"/>
      <w:vertAlign w:val="baseline"/>
    </w:rPr>
  </w:style>
  <w:style w:type="character" w:customStyle="1" w:styleId="ListLabel21">
    <w:name w:val="ListLabel 21"/>
    <w:qFormat/>
    <w:rsid w:val="00BB6A69"/>
    <w:rPr>
      <w:rFonts w:ascii="Times New Roman" w:eastAsia="Times" w:hAnsi="Times New Roman" w:cs="Times"/>
      <w:position w:val="0"/>
      <w:sz w:val="24"/>
      <w:szCs w:val="20"/>
      <w:vertAlign w:val="baseline"/>
    </w:rPr>
  </w:style>
  <w:style w:type="character" w:customStyle="1" w:styleId="ListLabel22">
    <w:name w:val="ListLabel 22"/>
    <w:qFormat/>
    <w:rsid w:val="00BB6A69"/>
    <w:rPr>
      <w:rFonts w:ascii="Times New Roman" w:eastAsia="TTE17DB558t00" w:hAnsi="Times New Roman" w:cs="TTE17DB558t00"/>
      <w:position w:val="0"/>
      <w:sz w:val="24"/>
      <w:szCs w:val="20"/>
      <w:vertAlign w:val="baseline"/>
    </w:rPr>
  </w:style>
  <w:style w:type="character" w:customStyle="1" w:styleId="ListLabel23">
    <w:name w:val="ListLabel 23"/>
    <w:qFormat/>
    <w:rsid w:val="00BB6A69"/>
    <w:rPr>
      <w:position w:val="0"/>
      <w:sz w:val="24"/>
      <w:vertAlign w:val="baseline"/>
    </w:rPr>
  </w:style>
  <w:style w:type="character" w:customStyle="1" w:styleId="ListLabel24">
    <w:name w:val="ListLabel 24"/>
    <w:qFormat/>
    <w:rsid w:val="00BB6A69"/>
    <w:rPr>
      <w:rFonts w:ascii="Times New Roman" w:eastAsia="Noto Sans Symbols" w:hAnsi="Times New Roman" w:cs="Noto Sans Symbols"/>
      <w:position w:val="0"/>
      <w:sz w:val="24"/>
      <w:vertAlign w:val="baseline"/>
    </w:rPr>
  </w:style>
  <w:style w:type="character" w:customStyle="1" w:styleId="ListLabel25">
    <w:name w:val="ListLabel 25"/>
    <w:qFormat/>
    <w:rsid w:val="00BB6A69"/>
    <w:rPr>
      <w:position w:val="0"/>
      <w:sz w:val="24"/>
      <w:vertAlign w:val="baseline"/>
    </w:rPr>
  </w:style>
  <w:style w:type="character" w:customStyle="1" w:styleId="ListLabel26">
    <w:name w:val="ListLabel 26"/>
    <w:qFormat/>
    <w:rsid w:val="00BB6A69"/>
    <w:rPr>
      <w:position w:val="0"/>
      <w:sz w:val="24"/>
      <w:vertAlign w:val="baseline"/>
    </w:rPr>
  </w:style>
  <w:style w:type="character" w:customStyle="1" w:styleId="ListLabel27">
    <w:name w:val="ListLabel 27"/>
    <w:qFormat/>
    <w:rsid w:val="00BB6A69"/>
    <w:rPr>
      <w:position w:val="0"/>
      <w:sz w:val="24"/>
      <w:vertAlign w:val="baseline"/>
    </w:rPr>
  </w:style>
  <w:style w:type="character" w:customStyle="1" w:styleId="ListLabel28">
    <w:name w:val="ListLabel 28"/>
    <w:qFormat/>
    <w:rsid w:val="00BB6A69"/>
    <w:rPr>
      <w:position w:val="0"/>
      <w:sz w:val="24"/>
      <w:vertAlign w:val="baseline"/>
    </w:rPr>
  </w:style>
  <w:style w:type="character" w:customStyle="1" w:styleId="ListLabel29">
    <w:name w:val="ListLabel 29"/>
    <w:qFormat/>
    <w:rsid w:val="00BB6A69"/>
    <w:rPr>
      <w:position w:val="0"/>
      <w:sz w:val="24"/>
      <w:vertAlign w:val="baseline"/>
    </w:rPr>
  </w:style>
  <w:style w:type="character" w:customStyle="1" w:styleId="ListLabel30">
    <w:name w:val="ListLabel 30"/>
    <w:qFormat/>
    <w:rsid w:val="00BB6A69"/>
    <w:rPr>
      <w:position w:val="0"/>
      <w:sz w:val="24"/>
      <w:vertAlign w:val="baseline"/>
    </w:rPr>
  </w:style>
  <w:style w:type="character" w:customStyle="1" w:styleId="ListLabel31">
    <w:name w:val="ListLabel 31"/>
    <w:qFormat/>
    <w:rsid w:val="00BB6A69"/>
    <w:rPr>
      <w:position w:val="0"/>
      <w:sz w:val="24"/>
      <w:vertAlign w:val="baseline"/>
    </w:rPr>
  </w:style>
  <w:style w:type="character" w:customStyle="1" w:styleId="ListLabel32">
    <w:name w:val="ListLabel 32"/>
    <w:qFormat/>
    <w:rsid w:val="00BB6A69"/>
    <w:rPr>
      <w:rFonts w:ascii="Times New Roman" w:eastAsia="Times" w:hAnsi="Times New Roman" w:cs="Times"/>
      <w:position w:val="0"/>
      <w:sz w:val="24"/>
      <w:szCs w:val="20"/>
      <w:vertAlign w:val="baseline"/>
    </w:rPr>
  </w:style>
  <w:style w:type="character" w:customStyle="1" w:styleId="ListLabel33">
    <w:name w:val="ListLabel 33"/>
    <w:qFormat/>
    <w:rsid w:val="00BB6A69"/>
    <w:rPr>
      <w:position w:val="0"/>
      <w:sz w:val="24"/>
      <w:vertAlign w:val="baseline"/>
    </w:rPr>
  </w:style>
  <w:style w:type="character" w:customStyle="1" w:styleId="ListLabel34">
    <w:name w:val="ListLabel 34"/>
    <w:qFormat/>
    <w:rsid w:val="00BB6A69"/>
    <w:rPr>
      <w:rFonts w:ascii="Times New Roman" w:eastAsia="Noto Sans Symbols" w:hAnsi="Times New Roman" w:cs="Noto Sans Symbols"/>
      <w:position w:val="0"/>
      <w:sz w:val="24"/>
      <w:vertAlign w:val="baseline"/>
    </w:rPr>
  </w:style>
  <w:style w:type="character" w:customStyle="1" w:styleId="ListLabel35">
    <w:name w:val="ListLabel 35"/>
    <w:qFormat/>
    <w:rsid w:val="00BB6A69"/>
    <w:rPr>
      <w:position w:val="0"/>
      <w:sz w:val="24"/>
      <w:vertAlign w:val="baseline"/>
    </w:rPr>
  </w:style>
  <w:style w:type="character" w:customStyle="1" w:styleId="ListLabel36">
    <w:name w:val="ListLabel 36"/>
    <w:qFormat/>
    <w:rsid w:val="00BB6A69"/>
    <w:rPr>
      <w:position w:val="0"/>
      <w:sz w:val="24"/>
      <w:vertAlign w:val="baseline"/>
    </w:rPr>
  </w:style>
  <w:style w:type="character" w:customStyle="1" w:styleId="ListLabel37">
    <w:name w:val="ListLabel 37"/>
    <w:qFormat/>
    <w:rsid w:val="00BB6A69"/>
    <w:rPr>
      <w:position w:val="0"/>
      <w:sz w:val="24"/>
      <w:vertAlign w:val="baseline"/>
    </w:rPr>
  </w:style>
  <w:style w:type="character" w:customStyle="1" w:styleId="ListLabel38">
    <w:name w:val="ListLabel 38"/>
    <w:qFormat/>
    <w:rsid w:val="00BB6A69"/>
    <w:rPr>
      <w:position w:val="0"/>
      <w:sz w:val="24"/>
      <w:vertAlign w:val="baseline"/>
    </w:rPr>
  </w:style>
  <w:style w:type="character" w:customStyle="1" w:styleId="ListLabel39">
    <w:name w:val="ListLabel 39"/>
    <w:qFormat/>
    <w:rsid w:val="00BB6A69"/>
    <w:rPr>
      <w:position w:val="0"/>
      <w:sz w:val="24"/>
      <w:vertAlign w:val="baseline"/>
    </w:rPr>
  </w:style>
  <w:style w:type="character" w:customStyle="1" w:styleId="ListLabel40">
    <w:name w:val="ListLabel 40"/>
    <w:qFormat/>
    <w:rsid w:val="00BB6A69"/>
    <w:rPr>
      <w:position w:val="0"/>
      <w:sz w:val="24"/>
      <w:vertAlign w:val="baseline"/>
    </w:rPr>
  </w:style>
  <w:style w:type="character" w:customStyle="1" w:styleId="ListLabel41">
    <w:name w:val="ListLabel 41"/>
    <w:qFormat/>
    <w:rsid w:val="00BB6A69"/>
    <w:rPr>
      <w:position w:val="0"/>
      <w:sz w:val="24"/>
      <w:vertAlign w:val="baseline"/>
    </w:rPr>
  </w:style>
  <w:style w:type="character" w:customStyle="1" w:styleId="ListLabel42">
    <w:name w:val="ListLabel 42"/>
    <w:qFormat/>
    <w:rsid w:val="00BB6A69"/>
    <w:rPr>
      <w:position w:val="0"/>
      <w:sz w:val="24"/>
      <w:vertAlign w:val="baseline"/>
    </w:rPr>
  </w:style>
  <w:style w:type="character" w:customStyle="1" w:styleId="ListLabel43">
    <w:name w:val="ListLabel 43"/>
    <w:qFormat/>
    <w:rsid w:val="00BB6A69"/>
    <w:rPr>
      <w:rFonts w:ascii="Times New Roman" w:eastAsia="Noto Sans Symbols" w:hAnsi="Times New Roman" w:cs="Noto Sans Symbols"/>
      <w:position w:val="0"/>
      <w:sz w:val="24"/>
      <w:vertAlign w:val="baseline"/>
    </w:rPr>
  </w:style>
  <w:style w:type="character" w:customStyle="1" w:styleId="ListLabel44">
    <w:name w:val="ListLabel 44"/>
    <w:qFormat/>
    <w:rsid w:val="00BB6A69"/>
    <w:rPr>
      <w:position w:val="0"/>
      <w:sz w:val="24"/>
      <w:vertAlign w:val="baseline"/>
    </w:rPr>
  </w:style>
  <w:style w:type="character" w:customStyle="1" w:styleId="ListLabel45">
    <w:name w:val="ListLabel 45"/>
    <w:qFormat/>
    <w:rsid w:val="00BB6A69"/>
    <w:rPr>
      <w:position w:val="0"/>
      <w:sz w:val="24"/>
      <w:vertAlign w:val="baseline"/>
    </w:rPr>
  </w:style>
  <w:style w:type="character" w:customStyle="1" w:styleId="ListLabel46">
    <w:name w:val="ListLabel 46"/>
    <w:qFormat/>
    <w:rsid w:val="00BB6A69"/>
    <w:rPr>
      <w:position w:val="0"/>
      <w:sz w:val="24"/>
      <w:vertAlign w:val="baseline"/>
    </w:rPr>
  </w:style>
  <w:style w:type="character" w:customStyle="1" w:styleId="ListLabel47">
    <w:name w:val="ListLabel 47"/>
    <w:qFormat/>
    <w:rsid w:val="00BB6A69"/>
    <w:rPr>
      <w:position w:val="0"/>
      <w:sz w:val="24"/>
      <w:vertAlign w:val="baseline"/>
    </w:rPr>
  </w:style>
  <w:style w:type="character" w:customStyle="1" w:styleId="ListLabel48">
    <w:name w:val="ListLabel 48"/>
    <w:qFormat/>
    <w:rsid w:val="00BB6A69"/>
    <w:rPr>
      <w:position w:val="0"/>
      <w:sz w:val="24"/>
      <w:vertAlign w:val="baseline"/>
    </w:rPr>
  </w:style>
  <w:style w:type="character" w:customStyle="1" w:styleId="ListLabel49">
    <w:name w:val="ListLabel 49"/>
    <w:qFormat/>
    <w:rsid w:val="00BB6A69"/>
    <w:rPr>
      <w:position w:val="0"/>
      <w:sz w:val="24"/>
      <w:vertAlign w:val="baseline"/>
    </w:rPr>
  </w:style>
  <w:style w:type="character" w:customStyle="1" w:styleId="ListLabel50">
    <w:name w:val="ListLabel 50"/>
    <w:qFormat/>
    <w:rsid w:val="00BB6A69"/>
    <w:rPr>
      <w:position w:val="0"/>
      <w:sz w:val="24"/>
      <w:vertAlign w:val="baseline"/>
    </w:rPr>
  </w:style>
  <w:style w:type="character" w:customStyle="1" w:styleId="ListLabel51">
    <w:name w:val="ListLabel 51"/>
    <w:qFormat/>
    <w:rsid w:val="00BB6A69"/>
    <w:rPr>
      <w:rFonts w:ascii="Times New Roman" w:eastAsia="Times" w:hAnsi="Times New Roman" w:cs="Times"/>
      <w:position w:val="0"/>
      <w:sz w:val="24"/>
      <w:szCs w:val="20"/>
      <w:vertAlign w:val="baseline"/>
    </w:rPr>
  </w:style>
  <w:style w:type="character" w:customStyle="1" w:styleId="ListLabel52">
    <w:name w:val="ListLabel 52"/>
    <w:qFormat/>
    <w:rsid w:val="00BB6A69"/>
    <w:rPr>
      <w:b/>
      <w:position w:val="0"/>
      <w:sz w:val="24"/>
      <w:vertAlign w:val="baseline"/>
    </w:rPr>
  </w:style>
  <w:style w:type="character" w:customStyle="1" w:styleId="ListLabel53">
    <w:name w:val="ListLabel 53"/>
    <w:qFormat/>
    <w:rsid w:val="00BB6A69"/>
    <w:rPr>
      <w:position w:val="0"/>
      <w:sz w:val="24"/>
      <w:vertAlign w:val="baseline"/>
    </w:rPr>
  </w:style>
  <w:style w:type="character" w:customStyle="1" w:styleId="ListLabel54">
    <w:name w:val="ListLabel 54"/>
    <w:qFormat/>
    <w:rsid w:val="00BB6A69"/>
    <w:rPr>
      <w:position w:val="0"/>
      <w:sz w:val="24"/>
      <w:vertAlign w:val="baseline"/>
    </w:rPr>
  </w:style>
  <w:style w:type="character" w:customStyle="1" w:styleId="ListLabel55">
    <w:name w:val="ListLabel 55"/>
    <w:qFormat/>
    <w:rsid w:val="00BB6A69"/>
    <w:rPr>
      <w:rFonts w:ascii="Times New Roman" w:hAnsi="Times New Roman"/>
      <w:b/>
      <w:position w:val="0"/>
      <w:sz w:val="28"/>
      <w:vertAlign w:val="baseline"/>
    </w:rPr>
  </w:style>
  <w:style w:type="character" w:customStyle="1" w:styleId="ListLabel56">
    <w:name w:val="ListLabel 56"/>
    <w:qFormat/>
    <w:rsid w:val="00BB6A69"/>
    <w:rPr>
      <w:position w:val="0"/>
      <w:sz w:val="24"/>
      <w:vertAlign w:val="baseline"/>
    </w:rPr>
  </w:style>
  <w:style w:type="character" w:customStyle="1" w:styleId="ListLabel57">
    <w:name w:val="ListLabel 57"/>
    <w:qFormat/>
    <w:rsid w:val="00BB6A69"/>
    <w:rPr>
      <w:position w:val="0"/>
      <w:sz w:val="24"/>
      <w:vertAlign w:val="baseline"/>
    </w:rPr>
  </w:style>
  <w:style w:type="character" w:customStyle="1" w:styleId="ListLabel58">
    <w:name w:val="ListLabel 58"/>
    <w:qFormat/>
    <w:rsid w:val="00BB6A69"/>
    <w:rPr>
      <w:position w:val="0"/>
      <w:sz w:val="24"/>
      <w:vertAlign w:val="baseline"/>
    </w:rPr>
  </w:style>
  <w:style w:type="character" w:customStyle="1" w:styleId="ListLabel59">
    <w:name w:val="ListLabel 59"/>
    <w:qFormat/>
    <w:rsid w:val="00BB6A69"/>
    <w:rPr>
      <w:position w:val="0"/>
      <w:sz w:val="24"/>
      <w:vertAlign w:val="baseline"/>
    </w:rPr>
  </w:style>
  <w:style w:type="character" w:customStyle="1" w:styleId="ListLabel60">
    <w:name w:val="ListLabel 60"/>
    <w:qFormat/>
    <w:rsid w:val="00BB6A69"/>
    <w:rPr>
      <w:position w:val="0"/>
      <w:sz w:val="24"/>
      <w:vertAlign w:val="baseline"/>
    </w:rPr>
  </w:style>
  <w:style w:type="character" w:customStyle="1" w:styleId="ListLabel61">
    <w:name w:val="ListLabel 61"/>
    <w:qFormat/>
    <w:rsid w:val="00BB6A69"/>
    <w:rPr>
      <w:rFonts w:ascii="Times New Roman" w:eastAsia="Times" w:hAnsi="Times New Roman" w:cs="Times"/>
      <w:b/>
      <w:position w:val="0"/>
      <w:sz w:val="24"/>
      <w:szCs w:val="20"/>
      <w:vertAlign w:val="baseline"/>
    </w:rPr>
  </w:style>
  <w:style w:type="character" w:customStyle="1" w:styleId="ListLabel62">
    <w:name w:val="ListLabel 62"/>
    <w:qFormat/>
    <w:rsid w:val="00BB6A69"/>
    <w:rPr>
      <w:rFonts w:eastAsia="Noto Sans Symbols" w:cs="Noto Sans Symbols"/>
      <w:position w:val="0"/>
      <w:sz w:val="20"/>
      <w:szCs w:val="20"/>
      <w:vertAlign w:val="baseline"/>
    </w:rPr>
  </w:style>
  <w:style w:type="character" w:customStyle="1" w:styleId="ListLabel63">
    <w:name w:val="ListLabel 63"/>
    <w:qFormat/>
    <w:rsid w:val="00BB6A69"/>
    <w:rPr>
      <w:rFonts w:ascii="Times New Roman" w:eastAsia="Noto Sans Symbols" w:hAnsi="Times New Roman" w:cs="Noto Sans Symbols"/>
      <w:position w:val="0"/>
      <w:sz w:val="24"/>
      <w:szCs w:val="20"/>
      <w:vertAlign w:val="baseline"/>
    </w:rPr>
  </w:style>
  <w:style w:type="character" w:customStyle="1" w:styleId="ListLabel64">
    <w:name w:val="ListLabel 64"/>
    <w:qFormat/>
    <w:rsid w:val="00BB6A69"/>
    <w:rPr>
      <w:rFonts w:eastAsia="Noto Sans Symbols" w:cs="Noto Sans Symbols"/>
      <w:position w:val="0"/>
      <w:sz w:val="24"/>
      <w:vertAlign w:val="baseline"/>
    </w:rPr>
  </w:style>
  <w:style w:type="character" w:customStyle="1" w:styleId="ListLabel65">
    <w:name w:val="ListLabel 65"/>
    <w:qFormat/>
    <w:rsid w:val="00BB6A69"/>
    <w:rPr>
      <w:rFonts w:eastAsia="Noto Sans Symbols" w:cs="Noto Sans Symbols"/>
      <w:position w:val="0"/>
      <w:sz w:val="20"/>
      <w:szCs w:val="20"/>
      <w:vertAlign w:val="baseline"/>
    </w:rPr>
  </w:style>
  <w:style w:type="character" w:customStyle="1" w:styleId="ListLabel66">
    <w:name w:val="ListLabel 66"/>
    <w:qFormat/>
    <w:rsid w:val="00BB6A69"/>
    <w:rPr>
      <w:rFonts w:eastAsia="Courier New" w:cs="Courier New"/>
      <w:position w:val="0"/>
      <w:sz w:val="24"/>
      <w:vertAlign w:val="baseline"/>
    </w:rPr>
  </w:style>
  <w:style w:type="character" w:customStyle="1" w:styleId="ListLabel67">
    <w:name w:val="ListLabel 67"/>
    <w:qFormat/>
    <w:rsid w:val="00BB6A69"/>
    <w:rPr>
      <w:rFonts w:eastAsia="Noto Sans Symbols" w:cs="Noto Sans Symbols"/>
      <w:position w:val="0"/>
      <w:sz w:val="24"/>
      <w:vertAlign w:val="baseline"/>
    </w:rPr>
  </w:style>
  <w:style w:type="character" w:customStyle="1" w:styleId="ListLabel68">
    <w:name w:val="ListLabel 68"/>
    <w:qFormat/>
    <w:rsid w:val="00BB6A69"/>
    <w:rPr>
      <w:rFonts w:eastAsia="Noto Sans Symbols" w:cs="Noto Sans Symbols"/>
      <w:position w:val="0"/>
      <w:sz w:val="20"/>
      <w:szCs w:val="20"/>
      <w:vertAlign w:val="baseline"/>
    </w:rPr>
  </w:style>
  <w:style w:type="character" w:customStyle="1" w:styleId="ListLabel69">
    <w:name w:val="ListLabel 69"/>
    <w:qFormat/>
    <w:rsid w:val="00BB6A69"/>
    <w:rPr>
      <w:rFonts w:eastAsia="Courier New" w:cs="Courier New"/>
      <w:position w:val="0"/>
      <w:sz w:val="24"/>
      <w:vertAlign w:val="baseline"/>
    </w:rPr>
  </w:style>
  <w:style w:type="character" w:customStyle="1" w:styleId="ListLabel70">
    <w:name w:val="ListLabel 70"/>
    <w:qFormat/>
    <w:rsid w:val="00BB6A69"/>
    <w:rPr>
      <w:rFonts w:eastAsia="Noto Sans Symbols" w:cs="Noto Sans Symbols"/>
      <w:position w:val="0"/>
      <w:sz w:val="24"/>
      <w:vertAlign w:val="baseline"/>
    </w:rPr>
  </w:style>
  <w:style w:type="character" w:customStyle="1" w:styleId="ListLabel71">
    <w:name w:val="ListLabel 71"/>
    <w:qFormat/>
    <w:rsid w:val="00BB6A69"/>
    <w:rPr>
      <w:u w:val="none"/>
    </w:rPr>
  </w:style>
  <w:style w:type="character" w:customStyle="1" w:styleId="ListLabel72">
    <w:name w:val="ListLabel 72"/>
    <w:qFormat/>
    <w:rsid w:val="00BB6A69"/>
    <w:rPr>
      <w:u w:val="none"/>
    </w:rPr>
  </w:style>
  <w:style w:type="character" w:customStyle="1" w:styleId="ListLabel73">
    <w:name w:val="ListLabel 73"/>
    <w:qFormat/>
    <w:rsid w:val="00BB6A69"/>
    <w:rPr>
      <w:u w:val="none"/>
    </w:rPr>
  </w:style>
  <w:style w:type="character" w:customStyle="1" w:styleId="ListLabel74">
    <w:name w:val="ListLabel 74"/>
    <w:qFormat/>
    <w:rsid w:val="00BB6A69"/>
    <w:rPr>
      <w:u w:val="none"/>
    </w:rPr>
  </w:style>
  <w:style w:type="character" w:customStyle="1" w:styleId="ListLabel75">
    <w:name w:val="ListLabel 75"/>
    <w:qFormat/>
    <w:rsid w:val="00BB6A69"/>
    <w:rPr>
      <w:u w:val="none"/>
    </w:rPr>
  </w:style>
  <w:style w:type="character" w:customStyle="1" w:styleId="ListLabel76">
    <w:name w:val="ListLabel 76"/>
    <w:qFormat/>
    <w:rsid w:val="00BB6A69"/>
    <w:rPr>
      <w:u w:val="none"/>
    </w:rPr>
  </w:style>
  <w:style w:type="character" w:customStyle="1" w:styleId="ListLabel77">
    <w:name w:val="ListLabel 77"/>
    <w:qFormat/>
    <w:rsid w:val="00BB6A69"/>
    <w:rPr>
      <w:u w:val="none"/>
    </w:rPr>
  </w:style>
  <w:style w:type="character" w:customStyle="1" w:styleId="ListLabel78">
    <w:name w:val="ListLabel 78"/>
    <w:qFormat/>
    <w:rsid w:val="00BB6A69"/>
    <w:rPr>
      <w:u w:val="none"/>
    </w:rPr>
  </w:style>
  <w:style w:type="character" w:customStyle="1" w:styleId="ListLabel79">
    <w:name w:val="ListLabel 79"/>
    <w:qFormat/>
    <w:rsid w:val="00BB6A69"/>
    <w:rPr>
      <w:u w:val="none"/>
    </w:rPr>
  </w:style>
  <w:style w:type="paragraph" w:styleId="Nagwek">
    <w:name w:val="header"/>
    <w:basedOn w:val="Normalny"/>
    <w:next w:val="Tekstpodstawowy"/>
    <w:qFormat/>
    <w:rsid w:val="00BB6A69"/>
    <w:pPr>
      <w:keepNext/>
      <w:spacing w:before="240" w:after="120"/>
    </w:pPr>
    <w:rPr>
      <w:rFonts w:ascii="Liberation Sans" w:eastAsia="Microsoft YaHei" w:hAnsi="Liberation Sans"/>
      <w:sz w:val="28"/>
      <w:szCs w:val="28"/>
    </w:rPr>
  </w:style>
  <w:style w:type="paragraph" w:styleId="Tekstpodstawowy">
    <w:name w:val="Body Text"/>
    <w:basedOn w:val="Normalny"/>
    <w:rsid w:val="00BB6A69"/>
    <w:pPr>
      <w:spacing w:after="140" w:line="276" w:lineRule="auto"/>
    </w:pPr>
  </w:style>
  <w:style w:type="paragraph" w:styleId="Lista">
    <w:name w:val="List"/>
    <w:basedOn w:val="Tekstpodstawowy"/>
    <w:rsid w:val="00BB6A69"/>
  </w:style>
  <w:style w:type="paragraph" w:customStyle="1" w:styleId="Caption">
    <w:name w:val="Caption"/>
    <w:basedOn w:val="Normalny"/>
    <w:qFormat/>
    <w:rsid w:val="00BB6A69"/>
    <w:pPr>
      <w:suppressLineNumbers/>
      <w:spacing w:before="120" w:after="120"/>
    </w:pPr>
    <w:rPr>
      <w:i/>
      <w:iCs/>
    </w:rPr>
  </w:style>
  <w:style w:type="paragraph" w:customStyle="1" w:styleId="Indeks">
    <w:name w:val="Indeks"/>
    <w:basedOn w:val="Normalny"/>
    <w:qFormat/>
    <w:rsid w:val="00BB6A69"/>
    <w:pPr>
      <w:suppressLineNumbers/>
    </w:pPr>
  </w:style>
  <w:style w:type="paragraph" w:customStyle="1" w:styleId="LO-normal">
    <w:name w:val="LO-normal"/>
    <w:qFormat/>
    <w:rsid w:val="00BB6A69"/>
  </w:style>
  <w:style w:type="paragraph" w:styleId="Tytu">
    <w:name w:val="Title"/>
    <w:basedOn w:val="LO-normal"/>
    <w:next w:val="LO-normal"/>
    <w:qFormat/>
    <w:rsid w:val="00BB6A69"/>
    <w:pPr>
      <w:keepNext/>
      <w:keepLines/>
      <w:spacing w:before="480" w:after="120"/>
    </w:pPr>
    <w:rPr>
      <w:b/>
      <w:sz w:val="72"/>
      <w:szCs w:val="72"/>
    </w:rPr>
  </w:style>
  <w:style w:type="paragraph" w:styleId="Podtytu">
    <w:name w:val="Subtitle"/>
    <w:basedOn w:val="LO-normal"/>
    <w:next w:val="LO-normal"/>
    <w:qFormat/>
    <w:rsid w:val="00BB6A69"/>
    <w:pPr>
      <w:keepNext/>
      <w:keepLines/>
      <w:spacing w:before="360" w:after="80"/>
    </w:pPr>
    <w:rPr>
      <w:rFonts w:ascii="Georgia" w:eastAsia="Georgia" w:hAnsi="Georgia" w:cs="Georgia"/>
      <w:i/>
      <w:color w:val="666666"/>
      <w:sz w:val="48"/>
      <w:szCs w:val="48"/>
    </w:rPr>
  </w:style>
  <w:style w:type="table" w:customStyle="1" w:styleId="TableNormal">
    <w:name w:val="Table Normal"/>
    <w:rsid w:val="00BB6A69"/>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1584</Words>
  <Characters>9506</Characters>
  <Application>Microsoft Office Word</Application>
  <DocSecurity>0</DocSecurity>
  <Lines>79</Lines>
  <Paragraphs>22</Paragraphs>
  <ScaleCrop>false</ScaleCrop>
  <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Gabrysia</cp:lastModifiedBy>
  <cp:revision>2</cp:revision>
  <dcterms:created xsi:type="dcterms:W3CDTF">2021-09-02T07:32:00Z</dcterms:created>
  <dcterms:modified xsi:type="dcterms:W3CDTF">2021-09-02T07:32:00Z</dcterms:modified>
  <dc:language>pl-PL</dc:language>
</cp:coreProperties>
</file>