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8F80" w14:textId="77777777" w:rsidR="00A67D5A" w:rsidRDefault="00D42C1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 REGULAMIN ORGANIZACJI PRZERW W SYTUACJI ZAGROŻENIA ZAKAŻENIEM COVID-19</w:t>
      </w:r>
    </w:p>
    <w:p w14:paraId="7DC201C8" w14:textId="77777777" w:rsidR="00A67D5A" w:rsidRDefault="00A67D5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B3F28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czasie przerw na korytarzach, w szatni, na klatkach schodowych oraz w stołówce szkolnej  uczniowie i nauczyciele zobowiązani są do noszenia maseczek lub przyłbic.</w:t>
      </w:r>
    </w:p>
    <w:p w14:paraId="0E42B1C8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dbają o porządek. Śmieci wyrzucają do kosza. Jednorazowe maseczki i rękawiczki wyrzucamy tylko do przeznaczonych do tego i odpowiednio oznaczonych koszy na śmieci.</w:t>
      </w:r>
    </w:p>
    <w:p w14:paraId="2FAB0DBD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niszczą mienia szkoły: nie wchodzą na ławki, krzesła, sanitariaty, nie trzaskają drzwiami, nie niszczą ozdób, roślin na parapetach.</w:t>
      </w:r>
    </w:p>
    <w:p w14:paraId="503ADB75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 siedzą na parapetach, nie otwierają i nie zamykają okien.</w:t>
      </w:r>
    </w:p>
    <w:p w14:paraId="7D020280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nie przebywają bez potrzeby w toaletach, pamiętając, że nie jest to miejsce zabaw. Po każdym skorzystaniu z toalety myją ręce wodą z mydłem . </w:t>
      </w:r>
    </w:p>
    <w:p w14:paraId="5126D106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rozpoczęciem pierwszej lekcji o godz.7.30 uczniowie oczekują na nauczyciela na korytarzu :</w:t>
      </w:r>
    </w:p>
    <w:p w14:paraId="592DBC01" w14:textId="77777777" w:rsidR="00A67D5A" w:rsidRDefault="00D42C1E">
      <w:pPr>
        <w:numPr>
          <w:ilvl w:val="0"/>
          <w:numId w:val="3"/>
        </w:num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 świetlicy klas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pod opieką nauczyciela pełniącego dyżur w szatni - uczniowie oczekujący na lekcję na parterze, </w:t>
      </w:r>
    </w:p>
    <w:p w14:paraId="4A92509F" w14:textId="77777777" w:rsidR="00A67D5A" w:rsidRDefault="00D42C1E">
      <w:pPr>
        <w:numPr>
          <w:ilvl w:val="0"/>
          <w:numId w:val="3"/>
        </w:numPr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korytarzu na I piętrze </w:t>
      </w:r>
      <w:r>
        <w:rPr>
          <w:rFonts w:ascii="Times New Roman" w:eastAsia="Times New Roman" w:hAnsi="Times New Roman" w:cs="Times New Roman"/>
          <w:sz w:val="24"/>
          <w:szCs w:val="24"/>
        </w:rPr>
        <w:t>uczniowie oczekujący na lekcje w salach: 203, 206, 207, 110, 123-129 w sali judo, w sali gimnastycznej i gimnastyki korekcyjnej</w:t>
      </w:r>
    </w:p>
    <w:p w14:paraId="6A2BD0EE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rozpoczęciem pierwszej lekcji uczniowie zabierają z szafek szkolnych wszystkie rzeczy potrzebne im do lekcji na dany dzień.</w:t>
      </w:r>
    </w:p>
    <w:p w14:paraId="2DFB2D41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szafek szkolnych uczniowie korzystają wyłącznie przed lekcjami i po lekcjach.</w:t>
      </w:r>
    </w:p>
    <w:p w14:paraId="1803D495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korytarzach uczniowie nie biegają, nie rzucają żadnymi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przedmiotami, nikogo nie popychają, nie podstawiają nóg kolegom, nie ślizgają się, nie dotykają przedmiotów należących do innej osoby, nie podają sobie rąk.</w:t>
      </w:r>
    </w:p>
    <w:p w14:paraId="65FF13EB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nie bawią się na korytarzu w zabawy, które są niebezpieczne dla przechodzących obok osób (w szczególności rzucanie różnymi przedmiotami, gra w piłkę, itp.)</w:t>
      </w:r>
    </w:p>
    <w:p w14:paraId="05AC1CA1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przerwy uczniowie i nauczyciele zobowiązani są się noszenia maseczek lub przyłbic. </w:t>
      </w:r>
    </w:p>
    <w:p w14:paraId="36D30270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schodów przy windzie  prowadzących na II piętro korzystają:</w:t>
      </w:r>
    </w:p>
    <w:p w14:paraId="58115422" w14:textId="77777777" w:rsidR="00A67D5A" w:rsidRDefault="00D42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klas IV-VIII mający lekcje w salach 206-207, </w:t>
      </w:r>
    </w:p>
    <w:p w14:paraId="2BD58733" w14:textId="77777777" w:rsidR="00A67D5A" w:rsidRDefault="00D42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uczęszczający na zajęcia w gabinetach specjalistów  </w:t>
      </w:r>
    </w:p>
    <w:p w14:paraId="39B08A1E" w14:textId="77777777" w:rsidR="00A67D5A" w:rsidRDefault="00D42C1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schodów głównych prowadzących na II piętro korzystają:</w:t>
      </w:r>
    </w:p>
    <w:p w14:paraId="44AF6B87" w14:textId="77777777" w:rsidR="00A67D5A" w:rsidRDefault="00D42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mający zajęcia w sali 203 </w:t>
      </w:r>
    </w:p>
    <w:p w14:paraId="18BCF096" w14:textId="77777777" w:rsidR="00A67D5A" w:rsidRDefault="00D42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korzystający  z biblioteki </w:t>
      </w:r>
    </w:p>
    <w:p w14:paraId="23667C77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przerwie, przed wejściem do klasy uczniowie ustawiają się pojedynczo jeden za drugim utrzymując w miarę możliwości dystans społeczny.. </w:t>
      </w:r>
    </w:p>
    <w:p w14:paraId="2DC1B022" w14:textId="77777777" w:rsidR="00A67D5A" w:rsidRDefault="00D42C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Uczeń, który zaobserwuje u siebie niepokojące objawy, złe samopoczucie natychmiast informuje o tym nauczyciela dyżurującego. </w:t>
      </w:r>
    </w:p>
    <w:p w14:paraId="7A8EC617" w14:textId="77777777" w:rsidR="00A67D5A" w:rsidRDefault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warunki pogodowe uniemożliwiają spędzenie przerwy na dworze, uczniowie podczas przerwy przebywają tylko w wyznaczonych miejscach, przy sali, w której będzie kolejna lekcja. Uczniowie oczekujący na lekcję w sali gimnastycznej,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korekcyjnej, sali judo pozostają pod opieką nauczyciela dyżurującego na korytarzu przy sali gimnastycznej. </w:t>
      </w:r>
    </w:p>
    <w:p w14:paraId="215ED9FE" w14:textId="77777777" w:rsidR="00D42C1E" w:rsidRP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Podczas przerwy uczniowie  wychodzą na świeże powietrze  zgodnie z harmonogramem. Zabierają ze sobą plecaki. Zaleca się zachowanie wymaganego odstępu .  Na zewnątrz przebywają tylko w miejscach wskazanych przez nauczyciela </w:t>
      </w:r>
      <w:r w:rsidRPr="00D42C1E">
        <w:rPr>
          <w:rFonts w:ascii="Times New Roman" w:eastAsia="Times New Roman" w:hAnsi="Times New Roman" w:cs="Times New Roman"/>
          <w:sz w:val="24"/>
          <w:szCs w:val="24"/>
        </w:rPr>
        <w:t xml:space="preserve">dyżurującego. Po powrocie uczniowie myją lub dezynfekują ręce. </w:t>
      </w:r>
    </w:p>
    <w:p w14:paraId="6312B83E" w14:textId="77777777" w:rsidR="00D42C1E" w:rsidRP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hAnsi="Times New Roman" w:cs="Times New Roman"/>
          <w:color w:val="000000"/>
          <w:sz w:val="24"/>
          <w:szCs w:val="24"/>
        </w:rPr>
        <w:t>Decyzję o wyjściu podczas przerw na zewnątrz budynku poszczególnych klas podejmuje dyrektor lub wicedyrektor. Informacja wywieszana jest w pokoju nauczycielskim.</w:t>
      </w:r>
    </w:p>
    <w:p w14:paraId="032F1487" w14:textId="26C3F4FC" w:rsidR="00D42C1E" w:rsidRPr="00D42C1E" w:rsidRDefault="00D42C1E" w:rsidP="00D42C1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hAnsi="Times New Roman" w:cs="Times New Roman"/>
          <w:color w:val="000000"/>
          <w:sz w:val="24"/>
          <w:szCs w:val="24"/>
        </w:rPr>
        <w:t>Nauczyciele kończący lekcję na II piętrze i w części hali sportowej przyprowadzają uczniów na korytarz I piętro.</w:t>
      </w:r>
    </w:p>
    <w:p w14:paraId="7E012942" w14:textId="77777777" w:rsidR="00D42C1E" w:rsidRP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hAnsi="Times New Roman" w:cs="Times New Roman"/>
          <w:color w:val="000000"/>
          <w:sz w:val="24"/>
          <w:szCs w:val="24"/>
        </w:rPr>
        <w:t>Nauczyciele pełniący dyżur przy hali sportowej i na II p. wychodzą na dyżur  na boisko ogrodzone wyjściem przy świetlicy kl. I. Nauczyciele otwierają i zamykają drzwi wyjściowe (klucz znajduje się w świetlicy kl. I). Nauczyciele podczas dyżuru stoją po obu stronach boiska (przy bramkach).</w:t>
      </w:r>
    </w:p>
    <w:p w14:paraId="14150DDE" w14:textId="77777777" w:rsidR="00D42C1E" w:rsidRP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hAnsi="Times New Roman" w:cs="Times New Roman"/>
          <w:color w:val="000000"/>
          <w:sz w:val="24"/>
          <w:szCs w:val="24"/>
        </w:rPr>
        <w:t>Wszyscy pozostający w szkole uczniowie  zobowiązani są do przebywania na korytarzu na I p i przy stołówce.</w:t>
      </w:r>
    </w:p>
    <w:p w14:paraId="3630D4D8" w14:textId="77777777" w:rsid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hAnsi="Times New Roman" w:cs="Times New Roman"/>
          <w:color w:val="000000"/>
          <w:sz w:val="24"/>
          <w:szCs w:val="24"/>
        </w:rPr>
        <w:t>Na boisko uczniowie wychodzą wg harmonogramu podczas przerw o godz. 9.10, 10.05, 11.00, 11.55, 12.55 i 13.55.</w:t>
      </w:r>
    </w:p>
    <w:p w14:paraId="4565CF2B" w14:textId="31DAE931" w:rsidR="00A67D5A" w:rsidRPr="00D42C1E" w:rsidRDefault="00D42C1E" w:rsidP="00D42C1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2C1E"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</w:t>
      </w:r>
    </w:p>
    <w:tbl>
      <w:tblPr>
        <w:tblStyle w:val="a"/>
        <w:tblW w:w="66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828"/>
      </w:tblGrid>
      <w:tr w:rsidR="00A67D5A" w14:paraId="4230186E" w14:textId="77777777">
        <w:tc>
          <w:tcPr>
            <w:tcW w:w="2790" w:type="dxa"/>
          </w:tcPr>
          <w:p w14:paraId="6DC97F35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3828" w:type="dxa"/>
          </w:tcPr>
          <w:p w14:paraId="6622053E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</w:tr>
      <w:tr w:rsidR="00A67D5A" w14:paraId="37F74D50" w14:textId="77777777">
        <w:tc>
          <w:tcPr>
            <w:tcW w:w="2790" w:type="dxa"/>
          </w:tcPr>
          <w:p w14:paraId="4A2605EF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9.10 - 9.20</w:t>
            </w:r>
          </w:p>
        </w:tc>
        <w:tc>
          <w:tcPr>
            <w:tcW w:w="3828" w:type="dxa"/>
          </w:tcPr>
          <w:p w14:paraId="2FBE70BA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a, 7 b, 7 c, 8 a, 8 b</w:t>
            </w:r>
          </w:p>
        </w:tc>
      </w:tr>
      <w:tr w:rsidR="00A67D5A" w14:paraId="311DD69D" w14:textId="77777777">
        <w:tc>
          <w:tcPr>
            <w:tcW w:w="2790" w:type="dxa"/>
          </w:tcPr>
          <w:p w14:paraId="255DC351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10.05 - 10.15</w:t>
            </w:r>
          </w:p>
        </w:tc>
        <w:tc>
          <w:tcPr>
            <w:tcW w:w="3828" w:type="dxa"/>
          </w:tcPr>
          <w:p w14:paraId="191AB852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a, 6 a, 6 b, 6 c</w:t>
            </w:r>
          </w:p>
        </w:tc>
      </w:tr>
      <w:tr w:rsidR="00A67D5A" w14:paraId="4CC92994" w14:textId="77777777">
        <w:tc>
          <w:tcPr>
            <w:tcW w:w="2790" w:type="dxa"/>
          </w:tcPr>
          <w:p w14:paraId="60BF210C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11.00 - 11.10</w:t>
            </w:r>
          </w:p>
        </w:tc>
        <w:tc>
          <w:tcPr>
            <w:tcW w:w="3828" w:type="dxa"/>
          </w:tcPr>
          <w:p w14:paraId="1F63A54C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a, 4 b, 4 c, 5 b</w:t>
            </w:r>
          </w:p>
        </w:tc>
      </w:tr>
      <w:tr w:rsidR="00A67D5A" w14:paraId="58CD9EAA" w14:textId="77777777">
        <w:tc>
          <w:tcPr>
            <w:tcW w:w="2790" w:type="dxa"/>
          </w:tcPr>
          <w:p w14:paraId="5C4CEBDB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 – 12.10</w:t>
            </w:r>
          </w:p>
        </w:tc>
        <w:tc>
          <w:tcPr>
            <w:tcW w:w="3828" w:type="dxa"/>
          </w:tcPr>
          <w:p w14:paraId="0E010947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a, 7 b, 7 c, 8 a, 8 b</w:t>
            </w:r>
          </w:p>
        </w:tc>
      </w:tr>
      <w:tr w:rsidR="00A67D5A" w14:paraId="26B03770" w14:textId="77777777">
        <w:tc>
          <w:tcPr>
            <w:tcW w:w="2790" w:type="dxa"/>
          </w:tcPr>
          <w:p w14:paraId="634CD099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12.55 – 13.10</w:t>
            </w:r>
          </w:p>
        </w:tc>
        <w:tc>
          <w:tcPr>
            <w:tcW w:w="3828" w:type="dxa"/>
          </w:tcPr>
          <w:p w14:paraId="14EB6C8E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a, 6 a, 6 b, 6 c</w:t>
            </w:r>
          </w:p>
        </w:tc>
      </w:tr>
      <w:tr w:rsidR="00A67D5A" w14:paraId="75505FEC" w14:textId="77777777">
        <w:tc>
          <w:tcPr>
            <w:tcW w:w="2790" w:type="dxa"/>
          </w:tcPr>
          <w:p w14:paraId="514B91D6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13.55 – 14.05</w:t>
            </w:r>
          </w:p>
        </w:tc>
        <w:tc>
          <w:tcPr>
            <w:tcW w:w="3828" w:type="dxa"/>
          </w:tcPr>
          <w:p w14:paraId="5B26A9E3" w14:textId="77777777" w:rsidR="00A67D5A" w:rsidRDefault="00D42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a, 4 b, 4 c, 5 b</w:t>
            </w:r>
          </w:p>
        </w:tc>
      </w:tr>
    </w:tbl>
    <w:p w14:paraId="277CE79B" w14:textId="77777777" w:rsidR="00A67D5A" w:rsidRDefault="00A67D5A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CDFD59" w14:textId="77777777" w:rsidR="00A67D5A" w:rsidRDefault="00D42C1E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nieprzestrzeganie obowiązujących zasad zachowania uczeń otrzymuje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karę zgodną z zapisem w Statucie Szkoły. </w:t>
      </w:r>
    </w:p>
    <w:p w14:paraId="627D2994" w14:textId="77777777" w:rsidR="00A67D5A" w:rsidRDefault="00A67D5A"/>
    <w:sectPr w:rsidR="00A67D5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F89"/>
    <w:multiLevelType w:val="hybridMultilevel"/>
    <w:tmpl w:val="FB8CC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04E"/>
    <w:multiLevelType w:val="multilevel"/>
    <w:tmpl w:val="A282F8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5D62E5D"/>
    <w:multiLevelType w:val="multilevel"/>
    <w:tmpl w:val="A3D8124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1E2983"/>
    <w:multiLevelType w:val="multilevel"/>
    <w:tmpl w:val="95985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F67CEF"/>
    <w:multiLevelType w:val="hybridMultilevel"/>
    <w:tmpl w:val="766A5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F6146"/>
    <w:multiLevelType w:val="multilevel"/>
    <w:tmpl w:val="0C62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30289"/>
    <w:multiLevelType w:val="hybridMultilevel"/>
    <w:tmpl w:val="E3245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C034B3"/>
    <w:multiLevelType w:val="multilevel"/>
    <w:tmpl w:val="07628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5A"/>
    <w:rsid w:val="00892C28"/>
    <w:rsid w:val="00A67D5A"/>
    <w:rsid w:val="00D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2237"/>
  <w15:docId w15:val="{B9F7861E-57D2-4569-8315-4475C6CB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4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4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2020-09-07T19:13:00Z</dcterms:created>
  <dcterms:modified xsi:type="dcterms:W3CDTF">2020-09-07T19:13:00Z</dcterms:modified>
</cp:coreProperties>
</file>