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Załącznik nr 1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 Regulaminu udzielania zamówień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dostawy, usługi i roboty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 wartości nieprzekraczającej </w:t>
      </w:r>
    </w:p>
    <w:p w:rsidR="001150AF" w:rsidRDefault="00CA1136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równowartości kwoty 130 000 zł</w:t>
      </w:r>
    </w:p>
    <w:p w:rsidR="001150AF" w:rsidRDefault="001150AF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1150AF" w:rsidRDefault="00F137D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Joanna Wielke             </w:t>
      </w:r>
      <w:r w:rsidR="00CA1136">
        <w:rPr>
          <w:rFonts w:ascii="Garamond" w:eastAsia="Garamond" w:hAnsi="Garamond" w:cs="Garamond"/>
          <w:sz w:val="24"/>
          <w:szCs w:val="24"/>
        </w:rPr>
        <w:tab/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Borkowo, dnia </w:t>
      </w:r>
      <w:r w:rsidR="00E62CF3">
        <w:rPr>
          <w:rFonts w:ascii="Garamond" w:eastAsia="Garamond" w:hAnsi="Garamond" w:cs="Garamond"/>
          <w:b/>
          <w:sz w:val="24"/>
          <w:szCs w:val="24"/>
        </w:rPr>
        <w:t>07.02.2022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 r.</w:t>
      </w:r>
    </w:p>
    <w:p w:rsidR="001150AF" w:rsidRDefault="00CA113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(imię i nazw</w:t>
      </w:r>
      <w:bookmarkStart w:id="1" w:name="_GoBack"/>
      <w:bookmarkEnd w:id="1"/>
      <w:r>
        <w:rPr>
          <w:rFonts w:ascii="Garamond" w:eastAsia="Garamond" w:hAnsi="Garamond" w:cs="Garamond"/>
          <w:sz w:val="24"/>
          <w:szCs w:val="24"/>
        </w:rPr>
        <w:t>isko pracownika)</w:t>
      </w:r>
    </w:p>
    <w:p w:rsidR="001150AF" w:rsidRDefault="001150A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150AF" w:rsidRDefault="00CA113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PROTOKÓŁ z przeprowadzonego zapytania ofertowego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 wartości powyżej 20 000 euro a nieprzekraczającej równowartość 130 000 zł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Zgodnie z ustawą z dnia 11 września 2019 r. prawo zamówień publicznych </w:t>
      </w:r>
      <w:r>
        <w:rPr>
          <w:rFonts w:ascii="Garamond" w:eastAsia="Garamond" w:hAnsi="Garamond" w:cs="Garamond"/>
          <w:sz w:val="24"/>
          <w:szCs w:val="24"/>
        </w:rPr>
        <w:br/>
        <w:t>(Dz. U. z 2019 r. poz. 2019 z późn. zm.) ustawy nie stosuje się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celu zamówienia</w:t>
      </w:r>
    </w:p>
    <w:p w:rsidR="001150AF" w:rsidRPr="00846638" w:rsidRDefault="00CA1136" w:rsidP="00846638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693D22">
        <w:rPr>
          <w:rFonts w:ascii="Times New Roman" w:eastAsia="Times New Roman" w:hAnsi="Times New Roman" w:cs="Times New Roman"/>
          <w:b/>
        </w:rPr>
        <w:t>Materiałów edukacyjnych w ramach</w:t>
      </w:r>
      <w:r w:rsidR="00693D2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93D22"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 w:rsidR="00693D22">
        <w:rPr>
          <w:rFonts w:ascii="Times New Roman" w:eastAsia="Times New Roman" w:hAnsi="Times New Roman" w:cs="Times New Roman"/>
          <w:b/>
        </w:rPr>
        <w:t xml:space="preserve">Laboratorium </w:t>
      </w:r>
      <w:r w:rsidR="00693D22">
        <w:rPr>
          <w:rFonts w:ascii="Times New Roman" w:eastAsia="Times New Roman" w:hAnsi="Times New Roman" w:cs="Times New Roman"/>
          <w:b/>
          <w:color w:val="000000"/>
        </w:rPr>
        <w:t>Przyszłości „- którego celem jest doposażenie pracowni i klas ZSP w Borkowie</w:t>
      </w:r>
      <w:r>
        <w:rPr>
          <w:rFonts w:ascii="Times New Roman" w:eastAsia="Times New Roman" w:hAnsi="Times New Roman" w:cs="Times New Roman"/>
          <w:b/>
        </w:rPr>
        <w:t xml:space="preserve">” </w:t>
      </w:r>
      <w:r>
        <w:rPr>
          <w:rFonts w:ascii="Garamond" w:eastAsia="Garamond" w:hAnsi="Garamond" w:cs="Garamond"/>
          <w:sz w:val="24"/>
          <w:szCs w:val="24"/>
        </w:rPr>
        <w:t xml:space="preserve">które jest usługą przeprowadzono zapytanie ofertowe. Wartość szacunkowa zamówienia wynosi </w:t>
      </w:r>
      <w:r w:rsidR="00846638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F61DBB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2814,89</w:t>
      </w:r>
      <w:r w:rsidR="002C1B89"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zł brutto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dniu </w:t>
      </w:r>
      <w:r w:rsidR="00E62CF3">
        <w:rPr>
          <w:rFonts w:ascii="Garamond" w:eastAsia="Garamond" w:hAnsi="Garamond" w:cs="Garamond"/>
          <w:b/>
          <w:sz w:val="24"/>
          <w:szCs w:val="24"/>
        </w:rPr>
        <w:t>12</w:t>
      </w:r>
      <w:r w:rsidR="00693D2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62CF3">
        <w:rPr>
          <w:rFonts w:ascii="Garamond" w:eastAsia="Garamond" w:hAnsi="Garamond" w:cs="Garamond"/>
          <w:b/>
          <w:sz w:val="24"/>
          <w:szCs w:val="24"/>
        </w:rPr>
        <w:t>stycznia</w:t>
      </w:r>
      <w:r w:rsidR="00693D2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62CF3">
        <w:rPr>
          <w:rFonts w:ascii="Garamond" w:eastAsia="Garamond" w:hAnsi="Garamond" w:cs="Garamond"/>
          <w:b/>
          <w:sz w:val="24"/>
          <w:szCs w:val="24"/>
        </w:rPr>
        <w:t>2022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opublikowano na stronie internetowej Zamawiającego ogłoszenie o przeprowadzeniu postępowania 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>i zaproszono do s</w:t>
      </w:r>
      <w:r w:rsidR="00693D22">
        <w:rPr>
          <w:rFonts w:ascii="Garamond" w:eastAsia="Garamond" w:hAnsi="Garamond" w:cs="Garamond"/>
          <w:color w:val="000000"/>
          <w:sz w:val="24"/>
          <w:szCs w:val="24"/>
        </w:rPr>
        <w:t>kładania ofert</w:t>
      </w:r>
      <w:r w:rsidR="00CF562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terminie do dnia </w:t>
      </w:r>
      <w:r w:rsidR="00E62CF3">
        <w:rPr>
          <w:rFonts w:ascii="Garamond" w:eastAsia="Garamond" w:hAnsi="Garamond" w:cs="Garamond"/>
          <w:b/>
          <w:color w:val="000000"/>
          <w:sz w:val="24"/>
          <w:szCs w:val="24"/>
        </w:rPr>
        <w:t>31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E62CF3">
        <w:rPr>
          <w:rFonts w:ascii="Garamond" w:eastAsia="Garamond" w:hAnsi="Garamond" w:cs="Garamond"/>
          <w:b/>
          <w:sz w:val="24"/>
          <w:szCs w:val="24"/>
        </w:rPr>
        <w:t>stycznia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202</w:t>
      </w:r>
      <w:r w:rsidR="00E62CF3">
        <w:rPr>
          <w:rFonts w:ascii="Garamond" w:eastAsia="Garamond" w:hAnsi="Garamond" w:cs="Garamond"/>
          <w:b/>
          <w:sz w:val="24"/>
          <w:szCs w:val="24"/>
        </w:rPr>
        <w:t>2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>. złożono poniższe oferty:</w:t>
      </w:r>
    </w:p>
    <w:tbl>
      <w:tblPr>
        <w:tblStyle w:val="a"/>
        <w:tblW w:w="5901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758"/>
        <w:gridCol w:w="1587"/>
      </w:tblGrid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Lp.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Nazwa i adres wykonawcy</w:t>
            </w:r>
          </w:p>
        </w:tc>
        <w:tc>
          <w:tcPr>
            <w:tcW w:w="1587" w:type="dxa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Cena brutto całkowita</w:t>
            </w:r>
          </w:p>
        </w:tc>
      </w:tr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Moje Bambino Sp. z o.o. Sp. k.</w:t>
            </w:r>
          </w:p>
          <w:p w:rsidR="00693D22" w:rsidRPr="00AE71A6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93-428 Łódź, ul. Graniczna 46</w:t>
            </w:r>
          </w:p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87" w:type="dxa"/>
          </w:tcPr>
          <w:p w:rsidR="00693D22" w:rsidRDefault="00E62CF3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2854,92</w:t>
            </w:r>
            <w:r w:rsidR="00CF5623">
              <w:rPr>
                <w:rFonts w:ascii="Garamond" w:eastAsia="Garamond" w:hAnsi="Garamond" w:cs="Garamond"/>
                <w:b/>
              </w:rPr>
              <w:t xml:space="preserve"> zł</w:t>
            </w:r>
          </w:p>
        </w:tc>
      </w:tr>
    </w:tbl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Wybrano Wykonawcę:</w:t>
      </w:r>
    </w:p>
    <w:p w:rsidR="00F54B35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Moje Bambino Sp. z o.o. Sp. k.</w:t>
      </w:r>
    </w:p>
    <w:p w:rsidR="00F54B35" w:rsidRPr="00AE71A6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93-428 Łódź, ul. Graniczna 46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AB32D7" w:rsidRDefault="00AB32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Pr="002C1B89" w:rsidRDefault="00CA1136" w:rsidP="00F137D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Zamawiający zaznacza, że w celu wyboru najkorzystniejszej oferty na </w:t>
      </w:r>
      <w:r w:rsidR="00F54B35"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zamówienie </w:t>
      </w:r>
      <w:r w:rsidR="00F54B35" w:rsidRPr="002C1B89">
        <w:rPr>
          <w:rFonts w:ascii="Times New Roman" w:eastAsia="Times New Roman" w:hAnsi="Times New Roman" w:cs="Times New Roman"/>
          <w:b/>
          <w:color w:val="000000" w:themeColor="text1"/>
        </w:rPr>
        <w:t xml:space="preserve">Materiałów edukacyjnych w ramach programu „ Laboratorium Przyszłości „- którego celem jest doposażenie pracowni i klas </w:t>
      </w:r>
      <w:r w:rsidR="00F54B35" w:rsidRPr="002C1B89">
        <w:rPr>
          <w:rFonts w:ascii="Times New Roman" w:eastAsia="Times New Roman" w:hAnsi="Times New Roman" w:cs="Times New Roman"/>
          <w:color w:val="000000" w:themeColor="text1"/>
        </w:rPr>
        <w:t>dla</w:t>
      </w:r>
      <w:r w:rsidR="00F54B35" w:rsidRPr="002C1B8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>Zespołu Szkolno – Przedszkolnego w Borkowie przeprowadzono postępowanie o udzielenie zamówienia publicznego, które nie jest prowadzone w trybie przetargu nieograniczonego, stanowi natomiast zapytanie ofertowe.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ybr</w:t>
      </w:r>
      <w:r>
        <w:rPr>
          <w:rFonts w:ascii="Garamond" w:eastAsia="Garamond" w:hAnsi="Garamond" w:cs="Garamond"/>
          <w:color w:val="000000"/>
          <w:sz w:val="24"/>
          <w:szCs w:val="24"/>
        </w:rPr>
        <w:t>ano ofertę firmy</w:t>
      </w:r>
      <w:r w:rsidR="006832E8" w:rsidRPr="006832E8">
        <w:rPr>
          <w:rFonts w:ascii="Garamond" w:eastAsia="Garamond" w:hAnsi="Garamond" w:cs="Garamond"/>
          <w:b/>
        </w:rPr>
        <w:t xml:space="preserve"> </w:t>
      </w:r>
      <w:r w:rsidR="006832E8" w:rsidRPr="00AE71A6">
        <w:rPr>
          <w:rFonts w:ascii="Garamond" w:eastAsia="Garamond" w:hAnsi="Garamond" w:cs="Garamond"/>
          <w:b/>
        </w:rPr>
        <w:t>Moje Bambino </w:t>
      </w:r>
      <w:r>
        <w:rPr>
          <w:rFonts w:ascii="Garamond" w:eastAsia="Garamond" w:hAnsi="Garamond" w:cs="Garamond"/>
          <w:color w:val="000000"/>
          <w:sz w:val="24"/>
          <w:szCs w:val="24"/>
        </w:rPr>
        <w:t>, której cena jest zgodna z wytycznymi i warunkami zapytania ofertowego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846638">
        <w:rPr>
          <w:rFonts w:ascii="Garamond" w:eastAsia="Garamond" w:hAnsi="Garamond" w:cs="Garamond"/>
          <w:sz w:val="24"/>
          <w:szCs w:val="24"/>
        </w:rPr>
        <w:t>Oferta wykonawcy nie przekr</w:t>
      </w:r>
      <w:r>
        <w:rPr>
          <w:rFonts w:ascii="Garamond" w:eastAsia="Garamond" w:hAnsi="Garamond" w:cs="Garamond"/>
          <w:sz w:val="24"/>
          <w:szCs w:val="24"/>
        </w:rPr>
        <w:t>oczyła wartości szacunkowej</w:t>
      </w:r>
      <w:r w:rsidR="00846638">
        <w:rPr>
          <w:rFonts w:ascii="Garamond" w:eastAsia="Garamond" w:hAnsi="Garamond" w:cs="Garamond"/>
          <w:sz w:val="24"/>
          <w:szCs w:val="24"/>
        </w:rPr>
        <w:t>. Wzięto również pod uwagę iż wy</w:t>
      </w:r>
      <w:r w:rsidR="00E62CF3">
        <w:rPr>
          <w:rFonts w:ascii="Garamond" w:eastAsia="Garamond" w:hAnsi="Garamond" w:cs="Garamond"/>
          <w:sz w:val="24"/>
          <w:szCs w:val="24"/>
        </w:rPr>
        <w:t xml:space="preserve">konawca pracował już ze szkołą oraz że nikt inny nie wziął udziału w </w:t>
      </w:r>
      <w:r w:rsidR="000173F4">
        <w:rPr>
          <w:rFonts w:ascii="Garamond" w:eastAsia="Garamond" w:hAnsi="Garamond" w:cs="Garamond"/>
          <w:sz w:val="24"/>
          <w:szCs w:val="24"/>
        </w:rPr>
        <w:t>zapytaniu</w:t>
      </w:r>
      <w:r w:rsidR="00E62CF3"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związku z powyższym oferta Wykonawcy </w:t>
      </w:r>
      <w:r w:rsidR="006832E8" w:rsidRPr="00AE71A6">
        <w:rPr>
          <w:rFonts w:ascii="Garamond" w:eastAsia="Garamond" w:hAnsi="Garamond" w:cs="Garamond"/>
          <w:b/>
        </w:rPr>
        <w:t>Moje Bambino </w:t>
      </w:r>
      <w:r w:rsidR="006832E8">
        <w:rPr>
          <w:rFonts w:ascii="Garamond" w:eastAsia="Garamond" w:hAnsi="Garamond" w:cs="Garamond"/>
          <w:color w:val="000000"/>
          <w:sz w:val="24"/>
          <w:szCs w:val="24"/>
        </w:rPr>
        <w:t xml:space="preserve"> z  Łodzi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jest najkorzystniejszą w rozumieniu zapisów zapytania ofertowego.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F137DE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</w:t>
      </w:r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Joanna Wielke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……………… ……………………………</w:t>
      </w:r>
    </w:p>
    <w:p w:rsidR="001150AF" w:rsidRDefault="00CA11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(podpis pracownika przeprowadzającego procedurę)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Zatwierdzam/nie zatwierdzam</w:t>
      </w: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mgr Beatę Jaworowską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96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ind w:left="4968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(podpis Dyrektora)</w:t>
      </w:r>
    </w:p>
    <w:sectPr w:rsidR="001150AF">
      <w:pgSz w:w="11906" w:h="16838"/>
      <w:pgMar w:top="1418" w:right="1418" w:bottom="68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C7" w:rsidRDefault="004E07C7" w:rsidP="00F54B35">
      <w:pPr>
        <w:spacing w:after="0" w:line="240" w:lineRule="auto"/>
      </w:pPr>
      <w:r>
        <w:separator/>
      </w:r>
    </w:p>
  </w:endnote>
  <w:endnote w:type="continuationSeparator" w:id="0">
    <w:p w:rsidR="004E07C7" w:rsidRDefault="004E07C7" w:rsidP="00F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C7" w:rsidRDefault="004E07C7" w:rsidP="00F54B35">
      <w:pPr>
        <w:spacing w:after="0" w:line="240" w:lineRule="auto"/>
      </w:pPr>
      <w:r>
        <w:separator/>
      </w:r>
    </w:p>
  </w:footnote>
  <w:footnote w:type="continuationSeparator" w:id="0">
    <w:p w:rsidR="004E07C7" w:rsidRDefault="004E07C7" w:rsidP="00F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93A"/>
    <w:multiLevelType w:val="multilevel"/>
    <w:tmpl w:val="FF6E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F"/>
    <w:rsid w:val="000173F4"/>
    <w:rsid w:val="001150AF"/>
    <w:rsid w:val="002C1B89"/>
    <w:rsid w:val="003D4D47"/>
    <w:rsid w:val="003E53DC"/>
    <w:rsid w:val="004E07C7"/>
    <w:rsid w:val="00573A9B"/>
    <w:rsid w:val="005C3FE4"/>
    <w:rsid w:val="006832E8"/>
    <w:rsid w:val="006864BB"/>
    <w:rsid w:val="00693D22"/>
    <w:rsid w:val="007F0272"/>
    <w:rsid w:val="00846638"/>
    <w:rsid w:val="009229B2"/>
    <w:rsid w:val="009E6EEC"/>
    <w:rsid w:val="00AB32D7"/>
    <w:rsid w:val="00BF190F"/>
    <w:rsid w:val="00CA1136"/>
    <w:rsid w:val="00CF5623"/>
    <w:rsid w:val="00DB2364"/>
    <w:rsid w:val="00E62CF3"/>
    <w:rsid w:val="00F137DE"/>
    <w:rsid w:val="00F54B35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15C"/>
  <w15:docId w15:val="{42303CD2-0C13-474D-86C8-87434E2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0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730900"/>
    <w:pPr>
      <w:ind w:left="720"/>
      <w:contextualSpacing/>
    </w:pPr>
  </w:style>
  <w:style w:type="table" w:styleId="Tabela-Siatka">
    <w:name w:val="Table Grid"/>
    <w:basedOn w:val="Standardowy"/>
    <w:uiPriority w:val="39"/>
    <w:rsid w:val="003663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6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514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323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B3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UrApIqul0P6fqBkatYkPeyCjA==">AMUW2mXBPRPezg0A8h6L0kZpWkGr1q525Do0KBONl4deYSu6CIqWBsPB5Byu4XYPtGbD+jFxnVCovRoPx5uRh0ypt/+5bpwq6+qa/3rW4pUCa5OWAjJLT4S8FHKUmKTpBgv/bwEKmUHd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user</cp:lastModifiedBy>
  <cp:revision>6</cp:revision>
  <cp:lastPrinted>2022-02-07T12:44:00Z</cp:lastPrinted>
  <dcterms:created xsi:type="dcterms:W3CDTF">2022-02-07T12:02:00Z</dcterms:created>
  <dcterms:modified xsi:type="dcterms:W3CDTF">2022-02-07T12:53:00Z</dcterms:modified>
</cp:coreProperties>
</file>